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3A" w:rsidRDefault="007A233A" w:rsidP="007A233A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7A233A" w:rsidRDefault="007A233A" w:rsidP="007A233A">
      <w:pPr>
        <w:jc w:val="center"/>
        <w:rPr>
          <w:rFonts w:ascii="Times New Roman" w:eastAsia="方正小标宋简体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/>
          <w:kern w:val="0"/>
          <w:sz w:val="32"/>
          <w:szCs w:val="32"/>
        </w:rPr>
        <w:t>表</w:t>
      </w:r>
      <w:r>
        <w:rPr>
          <w:rFonts w:ascii="Times New Roman" w:eastAsia="方正小标宋简体" w:hAnsi="Times New Roman"/>
          <w:kern w:val="0"/>
          <w:sz w:val="32"/>
          <w:szCs w:val="32"/>
        </w:rPr>
        <w:t xml:space="preserve">3 </w:t>
      </w:r>
      <w:r>
        <w:rPr>
          <w:rFonts w:ascii="Times New Roman" w:eastAsia="方正小标宋简体" w:hAnsi="Times New Roman" w:hint="eastAsia"/>
          <w:kern w:val="0"/>
          <w:sz w:val="32"/>
          <w:szCs w:val="32"/>
        </w:rPr>
        <w:t>本地</w:t>
      </w:r>
      <w:r>
        <w:rPr>
          <w:rFonts w:ascii="Times New Roman" w:eastAsia="方正小标宋简体" w:hAnsi="Times New Roman"/>
          <w:kern w:val="0"/>
          <w:sz w:val="32"/>
          <w:szCs w:val="32"/>
        </w:rPr>
        <w:t>区低速电动车企业情况调查汇总表</w:t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8"/>
        <w:gridCol w:w="1168"/>
        <w:gridCol w:w="1119"/>
        <w:gridCol w:w="1388"/>
        <w:gridCol w:w="1510"/>
        <w:gridCol w:w="1704"/>
        <w:gridCol w:w="2338"/>
      </w:tblGrid>
      <w:tr w:rsidR="007A233A" w:rsidTr="00A21D09">
        <w:trPr>
          <w:trHeight w:val="294"/>
          <w:tblHeader/>
        </w:trPr>
        <w:tc>
          <w:tcPr>
            <w:tcW w:w="1377" w:type="pct"/>
            <w:vAlign w:val="center"/>
          </w:tcPr>
          <w:p w:rsidR="007A233A" w:rsidRDefault="007A233A" w:rsidP="00A21D0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458" w:type="pct"/>
            <w:vAlign w:val="center"/>
          </w:tcPr>
          <w:p w:rsidR="007A233A" w:rsidRDefault="007A233A" w:rsidP="00A21D0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018</w:t>
            </w: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439" w:type="pct"/>
            <w:vAlign w:val="center"/>
          </w:tcPr>
          <w:p w:rsidR="007A233A" w:rsidRDefault="007A233A" w:rsidP="00A21D0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019</w:t>
            </w: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545" w:type="pct"/>
            <w:vAlign w:val="center"/>
          </w:tcPr>
          <w:p w:rsidR="007A233A" w:rsidRDefault="007A233A" w:rsidP="00A21D0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020</w:t>
            </w: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593" w:type="pct"/>
            <w:vAlign w:val="center"/>
          </w:tcPr>
          <w:p w:rsidR="007A233A" w:rsidRDefault="007A233A" w:rsidP="00A21D0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021</w:t>
            </w: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1-</w:t>
            </w: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669" w:type="pct"/>
            <w:vAlign w:val="center"/>
          </w:tcPr>
          <w:p w:rsidR="007A233A" w:rsidRDefault="007A233A" w:rsidP="00A21D0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918" w:type="pct"/>
            <w:vAlign w:val="center"/>
          </w:tcPr>
          <w:p w:rsidR="007A233A" w:rsidRDefault="007A233A" w:rsidP="00A21D0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7A233A" w:rsidTr="00A21D09">
        <w:trPr>
          <w:trHeight w:val="198"/>
        </w:trPr>
        <w:tc>
          <w:tcPr>
            <w:tcW w:w="1377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企业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数量（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45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45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1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A233A" w:rsidTr="00A21D09">
        <w:trPr>
          <w:trHeight w:val="198"/>
        </w:trPr>
        <w:tc>
          <w:tcPr>
            <w:tcW w:w="1377" w:type="pct"/>
            <w:vAlign w:val="center"/>
          </w:tcPr>
          <w:p w:rsidR="007A233A" w:rsidRDefault="007A233A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三轮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低速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电动车企业数量</w:t>
            </w:r>
          </w:p>
        </w:tc>
        <w:tc>
          <w:tcPr>
            <w:tcW w:w="45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45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1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A233A" w:rsidTr="00A21D09">
        <w:trPr>
          <w:trHeight w:val="198"/>
        </w:trPr>
        <w:tc>
          <w:tcPr>
            <w:tcW w:w="1377" w:type="pct"/>
            <w:vAlign w:val="center"/>
          </w:tcPr>
          <w:p w:rsidR="007A233A" w:rsidRDefault="007A233A" w:rsidP="00A21D09">
            <w:pPr>
              <w:widowControl/>
              <w:ind w:firstLineChars="200" w:firstLine="42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四轮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低速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电动车企业数量</w:t>
            </w:r>
          </w:p>
        </w:tc>
        <w:tc>
          <w:tcPr>
            <w:tcW w:w="45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45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1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A233A" w:rsidTr="00A21D09">
        <w:trPr>
          <w:trHeight w:val="198"/>
        </w:trPr>
        <w:tc>
          <w:tcPr>
            <w:tcW w:w="1377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产能情况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万辆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45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45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1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截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至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当年年底</w:t>
            </w:r>
          </w:p>
        </w:tc>
      </w:tr>
      <w:tr w:rsidR="007A233A" w:rsidTr="00A21D09">
        <w:trPr>
          <w:trHeight w:val="198"/>
        </w:trPr>
        <w:tc>
          <w:tcPr>
            <w:tcW w:w="1377" w:type="pct"/>
            <w:vAlign w:val="center"/>
          </w:tcPr>
          <w:p w:rsidR="007A233A" w:rsidRDefault="007A233A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三轮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低速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电动车产能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万辆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45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45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1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A233A" w:rsidTr="00A21D09">
        <w:trPr>
          <w:trHeight w:val="198"/>
        </w:trPr>
        <w:tc>
          <w:tcPr>
            <w:tcW w:w="1377" w:type="pct"/>
            <w:vAlign w:val="center"/>
          </w:tcPr>
          <w:p w:rsidR="007A233A" w:rsidRDefault="007A233A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四轮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低速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电动车产能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万辆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45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45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1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A233A" w:rsidTr="00A21D09">
        <w:trPr>
          <w:trHeight w:val="198"/>
        </w:trPr>
        <w:tc>
          <w:tcPr>
            <w:tcW w:w="1377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产量情况（万辆）</w:t>
            </w:r>
          </w:p>
        </w:tc>
        <w:tc>
          <w:tcPr>
            <w:tcW w:w="45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45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1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A233A" w:rsidTr="00A21D09">
        <w:trPr>
          <w:trHeight w:val="198"/>
        </w:trPr>
        <w:tc>
          <w:tcPr>
            <w:tcW w:w="1377" w:type="pct"/>
            <w:vAlign w:val="center"/>
          </w:tcPr>
          <w:p w:rsidR="007A233A" w:rsidRDefault="007A233A" w:rsidP="00A21D09">
            <w:pPr>
              <w:widowControl/>
              <w:ind w:firstLineChars="200" w:firstLine="42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三轮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低速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电动车产量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（万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辆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45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45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1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A233A" w:rsidTr="00A21D09">
        <w:trPr>
          <w:trHeight w:val="198"/>
        </w:trPr>
        <w:tc>
          <w:tcPr>
            <w:tcW w:w="1377" w:type="pct"/>
            <w:vAlign w:val="center"/>
          </w:tcPr>
          <w:p w:rsidR="007A233A" w:rsidRDefault="007A233A" w:rsidP="00A21D09">
            <w:pPr>
              <w:widowControl/>
              <w:ind w:firstLineChars="200" w:firstLine="42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四轮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低速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电动车产量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（万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辆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45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45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1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A233A" w:rsidTr="00A21D09">
        <w:trPr>
          <w:trHeight w:val="198"/>
        </w:trPr>
        <w:tc>
          <w:tcPr>
            <w:tcW w:w="1377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销量情况（万辆）</w:t>
            </w:r>
          </w:p>
        </w:tc>
        <w:tc>
          <w:tcPr>
            <w:tcW w:w="45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45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1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A233A" w:rsidTr="00A21D09">
        <w:trPr>
          <w:trHeight w:val="198"/>
        </w:trPr>
        <w:tc>
          <w:tcPr>
            <w:tcW w:w="1377" w:type="pct"/>
            <w:vAlign w:val="center"/>
          </w:tcPr>
          <w:p w:rsidR="007A233A" w:rsidRDefault="007A233A" w:rsidP="00A21D09">
            <w:pPr>
              <w:widowControl/>
              <w:ind w:firstLineChars="200" w:firstLine="42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三轮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低速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电动车销量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万辆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45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45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18" w:type="pct"/>
            <w:vMerge w:val="restar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如有出口，则单独列出</w:t>
            </w:r>
          </w:p>
        </w:tc>
      </w:tr>
      <w:tr w:rsidR="007A233A" w:rsidTr="00A21D09">
        <w:trPr>
          <w:trHeight w:val="198"/>
        </w:trPr>
        <w:tc>
          <w:tcPr>
            <w:tcW w:w="1377" w:type="pct"/>
            <w:vAlign w:val="center"/>
          </w:tcPr>
          <w:p w:rsidR="007A233A" w:rsidRDefault="007A233A" w:rsidP="00A21D09">
            <w:pPr>
              <w:widowControl/>
              <w:ind w:firstLineChars="200" w:firstLine="42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四轮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低速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电动车销量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万辆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45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45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18" w:type="pct"/>
            <w:vMerge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A233A" w:rsidTr="00A21D09">
        <w:trPr>
          <w:trHeight w:val="198"/>
        </w:trPr>
        <w:tc>
          <w:tcPr>
            <w:tcW w:w="1377" w:type="pct"/>
            <w:vAlign w:val="center"/>
          </w:tcPr>
          <w:p w:rsidR="007A233A" w:rsidRDefault="007A233A" w:rsidP="00A21D09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5.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销售额（亿元）</w:t>
            </w:r>
          </w:p>
        </w:tc>
        <w:tc>
          <w:tcPr>
            <w:tcW w:w="45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45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1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7A233A" w:rsidTr="00A21D09">
        <w:trPr>
          <w:trHeight w:val="198"/>
        </w:trPr>
        <w:tc>
          <w:tcPr>
            <w:tcW w:w="1377" w:type="pct"/>
            <w:vAlign w:val="center"/>
          </w:tcPr>
          <w:p w:rsidR="007A233A" w:rsidRDefault="007A233A" w:rsidP="00A21D09">
            <w:pPr>
              <w:widowControl/>
              <w:ind w:firstLineChars="200" w:firstLine="42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三轮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低速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电动车销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售额（亿元）</w:t>
            </w:r>
          </w:p>
        </w:tc>
        <w:tc>
          <w:tcPr>
            <w:tcW w:w="45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45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18" w:type="pct"/>
            <w:vMerge w:val="restar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如有出口，则单独列出</w:t>
            </w:r>
          </w:p>
        </w:tc>
      </w:tr>
      <w:tr w:rsidR="007A233A" w:rsidTr="00A21D09">
        <w:trPr>
          <w:trHeight w:val="198"/>
        </w:trPr>
        <w:tc>
          <w:tcPr>
            <w:tcW w:w="1377" w:type="pct"/>
            <w:vAlign w:val="center"/>
          </w:tcPr>
          <w:p w:rsidR="007A233A" w:rsidRDefault="007A233A" w:rsidP="00A21D09">
            <w:pPr>
              <w:widowControl/>
              <w:ind w:firstLineChars="200" w:firstLine="42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四轮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低速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电动车销售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额（亿元）</w:t>
            </w:r>
          </w:p>
        </w:tc>
        <w:tc>
          <w:tcPr>
            <w:tcW w:w="458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45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669" w:type="pct"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18" w:type="pct"/>
            <w:vMerge/>
            <w:vAlign w:val="center"/>
          </w:tcPr>
          <w:p w:rsidR="007A233A" w:rsidRDefault="007A233A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</w:tbl>
    <w:p w:rsidR="007A233A" w:rsidRDefault="007A233A" w:rsidP="007A233A"/>
    <w:p w:rsidR="00827EAF" w:rsidRPr="007A233A" w:rsidRDefault="00827EAF"/>
    <w:sectPr w:rsidR="00827EAF" w:rsidRPr="007A233A">
      <w:headerReference w:type="even" r:id="rId4"/>
      <w:headerReference w:type="default" r:id="rId5"/>
      <w:footerReference w:type="even" r:id="rId6"/>
      <w:footerReference w:type="default" r:id="rId7"/>
      <w:pgSz w:w="16838" w:h="11906" w:orient="landscape"/>
      <w:pgMar w:top="1588" w:right="2098" w:bottom="1474" w:left="1985" w:header="851" w:footer="158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77B0">
    <w:pPr>
      <w:pStyle w:val="a4"/>
      <w:ind w:firstLineChars="50" w:firstLine="140"/>
      <w:rPr>
        <w:rFonts w:ascii="宋体" w:hAnsi="宋体"/>
        <w:sz w:val="28"/>
        <w:szCs w:val="28"/>
        <w:lang w:val="en-US" w:eastAsia="zh-CN"/>
      </w:rPr>
    </w:pPr>
    <w:r>
      <w:rPr>
        <w:rFonts w:ascii="宋体" w:hAnsi="宋体"/>
        <w:sz w:val="28"/>
        <w:szCs w:val="28"/>
        <w:lang w:val="en-US" w:eastAsia="zh-CN"/>
      </w:rPr>
      <w:fldChar w:fldCharType="begin"/>
    </w:r>
    <w:r>
      <w:rPr>
        <w:rFonts w:ascii="宋体" w:hAnsi="宋体"/>
        <w:sz w:val="28"/>
        <w:szCs w:val="28"/>
        <w:lang w:val="en-US" w:eastAsia="zh-CN"/>
      </w:rPr>
      <w:instrText>PAGE   \* MERGEFORMAT</w:instrText>
    </w:r>
    <w:r>
      <w:rPr>
        <w:rFonts w:ascii="宋体" w:hAnsi="宋体"/>
        <w:sz w:val="28"/>
        <w:szCs w:val="28"/>
        <w:lang w:val="en-US" w:eastAsia="zh-CN"/>
      </w:rPr>
      <w:fldChar w:fldCharType="separate"/>
    </w:r>
    <w:r>
      <w:rPr>
        <w:rFonts w:ascii="宋体" w:hAnsi="宋体"/>
        <w:sz w:val="28"/>
        <w:szCs w:val="28"/>
        <w:lang w:val="en-US" w:eastAsia="zh-CN"/>
      </w:rPr>
      <w:t>- 2 -</w:t>
    </w:r>
    <w:r>
      <w:rPr>
        <w:rFonts w:ascii="宋体" w:hAnsi="宋体"/>
        <w:sz w:val="28"/>
        <w:szCs w:val="28"/>
        <w:lang w:val="en-US" w:eastAsia="zh-C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77B0">
    <w:pPr>
      <w:pStyle w:val="a4"/>
      <w:wordWrap w:val="0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1026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A877B0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A233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  <w:r>
      <w:rPr>
        <w:sz w:val="28"/>
      </w:rPr>
      <w:pict>
        <v:shape id="文本框 6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A877B0">
                <w:pPr>
                  <w:pStyle w:val="a4"/>
                  <w:wordWrap w:val="0"/>
                </w:pPr>
              </w:p>
              <w:p w:rsidR="00000000" w:rsidRDefault="00A877B0"/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77B0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77B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A233A"/>
    <w:rsid w:val="001E18AC"/>
    <w:rsid w:val="00283AAD"/>
    <w:rsid w:val="00326C8A"/>
    <w:rsid w:val="0051688C"/>
    <w:rsid w:val="0075355B"/>
    <w:rsid w:val="007A233A"/>
    <w:rsid w:val="007A6164"/>
    <w:rsid w:val="00827EAF"/>
    <w:rsid w:val="00A8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2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7A2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7A233A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qFormat/>
    <w:rsid w:val="007A2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7A233A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7A233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7A233A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2021-09-10T02:24:00Z</dcterms:created>
  <dcterms:modified xsi:type="dcterms:W3CDTF">2021-09-10T02:24:00Z</dcterms:modified>
</cp:coreProperties>
</file>