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2F" w:rsidRDefault="00A2492F" w:rsidP="00A2492F">
      <w:pPr>
        <w:spacing w:before="156"/>
        <w:rPr>
          <w:rFonts w:ascii="黑体" w:eastAsia="黑体" w:hAnsi="黑体" w:cs="黑体"/>
          <w:color w:val="00000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/>
        </w:rPr>
        <w:t>附件</w:t>
      </w:r>
    </w:p>
    <w:p w:rsidR="00A2492F" w:rsidRDefault="00A2492F" w:rsidP="00A2492F">
      <w:pPr>
        <w:spacing w:before="156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/>
        </w:rPr>
        <w:t>2022年盟市工业企业“上云上平台”任务分配表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979"/>
        <w:gridCol w:w="2904"/>
        <w:gridCol w:w="4236"/>
      </w:tblGrid>
      <w:tr w:rsidR="00A2492F" w:rsidTr="00475378">
        <w:trPr>
          <w:trHeight w:val="656"/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“上云上平台”工业企业数量</w:t>
            </w:r>
          </w:p>
        </w:tc>
      </w:tr>
      <w:tr w:rsidR="00A2492F" w:rsidTr="00475378">
        <w:trPr>
          <w:trHeight w:val="90"/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呼和浩特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widowControl/>
              <w:spacing w:before="156" w:after="0" w:line="580" w:lineRule="exact"/>
              <w:jc w:val="center"/>
              <w:textAlignment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600</w:t>
            </w:r>
          </w:p>
        </w:tc>
      </w:tr>
      <w:tr w:rsidR="00A2492F" w:rsidTr="00475378">
        <w:trPr>
          <w:trHeight w:val="512"/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包头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呼伦贝尔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兴安盟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  <w:lang/>
              </w:rPr>
              <w:t>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通辽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赤峰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锡林郭勒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乌兰察布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鄂尔多斯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巴彦淖尔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乌海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300</w:t>
            </w:r>
          </w:p>
        </w:tc>
      </w:tr>
      <w:tr w:rsidR="00A2492F" w:rsidTr="00475378">
        <w:trPr>
          <w:jc w:val="center"/>
        </w:trPr>
        <w:tc>
          <w:tcPr>
            <w:tcW w:w="979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904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阿拉善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200</w:t>
            </w:r>
          </w:p>
        </w:tc>
      </w:tr>
      <w:tr w:rsidR="00A2492F" w:rsidTr="00475378">
        <w:trPr>
          <w:jc w:val="center"/>
        </w:trPr>
        <w:tc>
          <w:tcPr>
            <w:tcW w:w="3883" w:type="dxa"/>
            <w:gridSpan w:val="2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4236" w:type="dxa"/>
            <w:vAlign w:val="center"/>
          </w:tcPr>
          <w:p w:rsidR="00A2492F" w:rsidRDefault="00A2492F" w:rsidP="00475378">
            <w:pPr>
              <w:spacing w:before="156" w:after="0" w:line="58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>300</w:t>
            </w:r>
          </w:p>
        </w:tc>
      </w:tr>
    </w:tbl>
    <w:p w:rsidR="00A2492F" w:rsidRDefault="00A2492F" w:rsidP="00A2492F">
      <w:pPr>
        <w:spacing w:after="0" w:line="580" w:lineRule="exact"/>
      </w:pPr>
      <w:r>
        <w:rPr>
          <w:rFonts w:hint="eastAsia"/>
          <w:szCs w:val="21"/>
        </w:rPr>
        <w:t>备注：按各盟市</w:t>
      </w:r>
      <w:proofErr w:type="gramStart"/>
      <w:r>
        <w:rPr>
          <w:rFonts w:hint="eastAsia"/>
          <w:szCs w:val="21"/>
        </w:rPr>
        <w:t>规</w:t>
      </w:r>
      <w:proofErr w:type="gramEnd"/>
      <w:r>
        <w:rPr>
          <w:rFonts w:hint="eastAsia"/>
          <w:szCs w:val="21"/>
        </w:rPr>
        <w:t>上企业数量统计，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家规上企业带动两家上下游产业</w:t>
      </w:r>
      <w:proofErr w:type="gramStart"/>
      <w:r>
        <w:rPr>
          <w:rFonts w:hint="eastAsia"/>
          <w:szCs w:val="21"/>
        </w:rPr>
        <w:t>链企业</w:t>
      </w:r>
      <w:proofErr w:type="gramEnd"/>
      <w:r>
        <w:rPr>
          <w:rFonts w:hint="eastAsia"/>
          <w:szCs w:val="21"/>
        </w:rPr>
        <w:t>完成“上云上平台”。</w:t>
      </w:r>
    </w:p>
    <w:p w:rsidR="00A2492F" w:rsidRDefault="00A2492F" w:rsidP="00A2492F"/>
    <w:sectPr w:rsidR="00A2492F" w:rsidSect="00AC379D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2098" w:right="1474" w:bottom="1587" w:left="1588" w:header="851" w:footer="90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9D" w:rsidRDefault="003F038B">
    <w:pPr>
      <w:pStyle w:val="a4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9D" w:rsidRDefault="003F038B">
    <w:pPr>
      <w:pStyle w:val="a4"/>
      <w:wordWrap w:val="0"/>
      <w:jc w:val="right"/>
      <w:rPr>
        <w:rFonts w:ascii="宋体" w:hAnsi="宋体"/>
        <w:sz w:val="28"/>
        <w:szCs w:val="28"/>
      </w:rPr>
    </w:pPr>
    <w:r w:rsidRPr="00AC379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 filled="f" stroked="f" strokeweight=".5pt">
          <v:textbox style="mso-fit-shape-to-text:t" inset="0,0,0,0">
            <w:txbxContent>
              <w:p w:rsidR="00AC379D" w:rsidRDefault="003F038B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5148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9D" w:rsidRDefault="003F038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9D" w:rsidRDefault="003F038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2492F"/>
    <w:rsid w:val="001E18AC"/>
    <w:rsid w:val="00283AAD"/>
    <w:rsid w:val="00310C31"/>
    <w:rsid w:val="00326C8A"/>
    <w:rsid w:val="003F038B"/>
    <w:rsid w:val="0075355B"/>
    <w:rsid w:val="007A6164"/>
    <w:rsid w:val="00827EAF"/>
    <w:rsid w:val="00851480"/>
    <w:rsid w:val="00A2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492F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A2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A2492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rsid w:val="00A2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A2492F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2"/>
    <w:qFormat/>
    <w:rsid w:val="00A2492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2492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2492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2</cp:revision>
  <dcterms:created xsi:type="dcterms:W3CDTF">2022-06-02T08:24:00Z</dcterms:created>
  <dcterms:modified xsi:type="dcterms:W3CDTF">2022-06-02T08:25:00Z</dcterms:modified>
</cp:coreProperties>
</file>