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4" w:rsidRDefault="00976FE4" w:rsidP="00976FE4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976FE4" w:rsidRDefault="00976FE4" w:rsidP="00976FE4">
      <w:pPr>
        <w:pStyle w:val="2"/>
        <w:numPr>
          <w:ilvl w:val="1"/>
          <w:numId w:val="0"/>
        </w:numPr>
        <w:spacing w:after="0" w:line="240" w:lineRule="auto"/>
        <w:jc w:val="center"/>
        <w:rPr>
          <w:color w:val="auto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auto"/>
          <w:sz w:val="44"/>
          <w:szCs w:val="44"/>
        </w:rPr>
        <w:t>企业融资需求情况表（</w:t>
      </w:r>
      <w:proofErr w:type="gramStart"/>
      <w:r>
        <w:rPr>
          <w:rFonts w:ascii="方正小标宋_GBK" w:eastAsia="方正小标宋_GBK" w:hAnsi="方正小标宋_GBK" w:cs="方正小标宋_GBK" w:hint="eastAsia"/>
          <w:b w:val="0"/>
          <w:bCs/>
          <w:color w:val="auto"/>
          <w:sz w:val="44"/>
          <w:szCs w:val="44"/>
        </w:rPr>
        <w:t>拟支持</w:t>
      </w:r>
      <w:proofErr w:type="gramEnd"/>
      <w:r>
        <w:rPr>
          <w:rFonts w:ascii="方正小标宋_GBK" w:eastAsia="方正小标宋_GBK" w:hAnsi="方正小标宋_GBK" w:cs="方正小标宋_GBK" w:hint="eastAsia"/>
          <w:b w:val="0"/>
          <w:bCs/>
          <w:color w:val="auto"/>
          <w:sz w:val="44"/>
          <w:szCs w:val="44"/>
        </w:rPr>
        <w:t>重点项目清单）</w:t>
      </w:r>
    </w:p>
    <w:tbl>
      <w:tblPr>
        <w:tblW w:w="14037" w:type="dxa"/>
        <w:tblInd w:w="93" w:type="dxa"/>
        <w:tblLook w:val="04A0"/>
      </w:tblPr>
      <w:tblGrid>
        <w:gridCol w:w="670"/>
        <w:gridCol w:w="1361"/>
        <w:gridCol w:w="1348"/>
        <w:gridCol w:w="1420"/>
        <w:gridCol w:w="1170"/>
        <w:gridCol w:w="3403"/>
        <w:gridCol w:w="1204"/>
        <w:gridCol w:w="1151"/>
        <w:gridCol w:w="1299"/>
        <w:gridCol w:w="1011"/>
      </w:tblGrid>
      <w:tr w:rsidR="00976FE4" w:rsidTr="00456F9B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建设地点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所属领域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主要建设内容</w:t>
            </w: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br/>
              <w:t>（控制在200字）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总投资（亿元）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拟融资额度（亿元）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企业联系人及手机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FE4" w:rsidRDefault="00976FE4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备注</w:t>
            </w:r>
          </w:p>
        </w:tc>
      </w:tr>
      <w:tr w:rsidR="00976FE4" w:rsidTr="00456F9B">
        <w:trPr>
          <w:trHeight w:val="7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976FE4" w:rsidTr="00456F9B">
        <w:trPr>
          <w:trHeight w:val="8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976FE4" w:rsidTr="00456F9B">
        <w:trPr>
          <w:trHeight w:val="8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976FE4" w:rsidTr="00456F9B">
        <w:trPr>
          <w:trHeight w:val="7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976FE4" w:rsidTr="00456F9B">
        <w:trPr>
          <w:trHeight w:val="8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976FE4" w:rsidTr="00456F9B">
        <w:trPr>
          <w:trHeight w:val="8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E4" w:rsidRDefault="00976FE4" w:rsidP="00456F9B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976FE4" w:rsidRDefault="00976FE4" w:rsidP="00976FE4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  <w:sectPr w:rsidR="00976FE4">
          <w:headerReference w:type="even" r:id="rId5"/>
          <w:headerReference w:type="default" r:id="rId6"/>
          <w:footerReference w:type="even" r:id="rId7"/>
          <w:footerReference w:type="default" r:id="rId8"/>
          <w:pgSz w:w="16838" w:h="11906" w:orient="landscape"/>
          <w:pgMar w:top="1417" w:right="1134" w:bottom="1417" w:left="1134" w:header="851" w:footer="992" w:gutter="0"/>
          <w:pgNumType w:fmt="numberInDash"/>
          <w:cols w:space="0"/>
          <w:docGrid w:type="lines" w:linePitch="324"/>
        </w:sectPr>
      </w:pPr>
      <w:r>
        <w:rPr>
          <w:rFonts w:ascii="仿宋" w:eastAsia="仿宋" w:hAnsi="仿宋" w:cs="仿宋" w:hint="eastAsia"/>
          <w:sz w:val="28"/>
          <w:szCs w:val="28"/>
        </w:rPr>
        <w:t>备注：1.如申报国家开发银行优惠贷款或需担保公司提供担保等情况，请在备注一栏中注明。</w:t>
      </w:r>
    </w:p>
    <w:p w:rsidR="00827EAF" w:rsidRPr="00976FE4" w:rsidRDefault="00827EAF" w:rsidP="00976FE4"/>
    <w:sectPr w:rsidR="00827EAF" w:rsidRPr="00976FE4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2" w:rsidRDefault="00976FE4">
    <w:pPr>
      <w:pStyle w:val="a4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2" w:rsidRDefault="00976FE4">
    <w:pPr>
      <w:pStyle w:val="a4"/>
      <w:wordWrap w:val="0"/>
      <w:rPr>
        <w:rFonts w:ascii="宋体" w:hAnsi="宋体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2" w:rsidRDefault="00976FE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2" w:rsidRDefault="00976FE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FE4"/>
    <w:rsid w:val="001E18AC"/>
    <w:rsid w:val="00283AAD"/>
    <w:rsid w:val="0029313D"/>
    <w:rsid w:val="00326C8A"/>
    <w:rsid w:val="0075355B"/>
    <w:rsid w:val="007A6164"/>
    <w:rsid w:val="00827EAF"/>
    <w:rsid w:val="0097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976FE4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976F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976FE4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976FE4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976FE4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976FE4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976FE4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976FE4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976FE4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976FE4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976FE4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976FE4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976FE4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976FE4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976FE4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976FE4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976FE4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976FE4"/>
    <w:rPr>
      <w:rFonts w:ascii="Arial" w:eastAsia="黑体" w:hAnsi="Arial"/>
      <w:color w:val="000000" w:themeColor="text1"/>
      <w:szCs w:val="24"/>
    </w:rPr>
  </w:style>
  <w:style w:type="paragraph" w:styleId="a4">
    <w:name w:val="footer"/>
    <w:basedOn w:val="a0"/>
    <w:link w:val="Char"/>
    <w:qFormat/>
    <w:rsid w:val="00976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976FE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0"/>
    <w:link w:val="Char0"/>
    <w:qFormat/>
    <w:rsid w:val="00976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976FE4"/>
    <w:rPr>
      <w:rFonts w:ascii="Calibri" w:eastAsia="宋体" w:hAnsi="Calibri" w:cs="Times New Roman"/>
      <w:sz w:val="18"/>
      <w:szCs w:val="18"/>
    </w:rPr>
  </w:style>
  <w:style w:type="paragraph" w:customStyle="1" w:styleId="a">
    <w:name w:val="正文第一级"/>
    <w:basedOn w:val="1"/>
    <w:next w:val="a0"/>
    <w:qFormat/>
    <w:rsid w:val="00976FE4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976F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2022-06-13T02:30:00Z</dcterms:created>
  <dcterms:modified xsi:type="dcterms:W3CDTF">2022-06-13T02:31:00Z</dcterms:modified>
</cp:coreProperties>
</file>