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15" w:rightChars="15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附件1</w:t>
      </w:r>
    </w:p>
    <w:p>
      <w:pPr>
        <w:spacing w:line="560" w:lineRule="exact"/>
        <w:ind w:left="315" w:leftChars="150" w:right="315" w:rightChars="150" w:firstLine="720" w:firstLineChars="20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“</w:t>
      </w:r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百场万企”大中小企业融通对接活动表</w:t>
      </w:r>
      <w:r>
        <w:rPr>
          <w:rFonts w:hint="eastAsia"/>
        </w:rPr>
        <w:t xml:space="preserve"> </w:t>
      </w:r>
    </w:p>
    <w:tbl>
      <w:tblPr>
        <w:tblStyle w:val="5"/>
        <w:tblW w:w="132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529"/>
        <w:gridCol w:w="2520"/>
        <w:gridCol w:w="31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方正黑体_GBK" w:hAnsi="方正黑体_GBK"/>
                <w:b w:val="0"/>
                <w:bCs w:val="0"/>
                <w:sz w:val="32"/>
                <w:szCs w:val="32"/>
              </w:rPr>
            </w:pPr>
            <w:r>
              <w:rPr>
                <w:rFonts w:ascii="方正黑体_GBK" w:hAnsi="方正黑体_GBK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方正黑体_GBK" w:hAnsi="方正黑体_GBK"/>
                <w:b w:val="0"/>
                <w:bCs w:val="0"/>
                <w:sz w:val="32"/>
                <w:szCs w:val="32"/>
              </w:rPr>
            </w:pPr>
            <w:r>
              <w:rPr>
                <w:rFonts w:ascii="方正黑体_GBK" w:hAnsi="方正黑体_GBK"/>
                <w:b w:val="0"/>
                <w:bCs w:val="0"/>
                <w:sz w:val="32"/>
                <w:szCs w:val="32"/>
              </w:rPr>
              <w:t>活动名称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方正黑体_GBK" w:hAnsi="方正黑体_GBK"/>
                <w:b w:val="0"/>
                <w:bCs w:val="0"/>
                <w:sz w:val="32"/>
                <w:szCs w:val="32"/>
              </w:rPr>
            </w:pPr>
            <w:r>
              <w:rPr>
                <w:rFonts w:ascii="方正黑体_GBK" w:hAnsi="方正黑体_GBK"/>
                <w:b w:val="0"/>
                <w:bCs w:val="0"/>
                <w:sz w:val="32"/>
                <w:szCs w:val="32"/>
              </w:rPr>
              <w:t>活动时间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方正黑体_GBK" w:hAnsi="方正黑体_GBK"/>
                <w:b w:val="0"/>
                <w:bCs w:val="0"/>
                <w:sz w:val="32"/>
                <w:szCs w:val="32"/>
              </w:rPr>
            </w:pPr>
            <w:r>
              <w:rPr>
                <w:rFonts w:ascii="方正黑体_GBK" w:hAnsi="方正黑体_GBK"/>
                <w:b w:val="0"/>
                <w:bCs w:val="0"/>
                <w:sz w:val="32"/>
                <w:szCs w:val="32"/>
              </w:rPr>
              <w:t>活动地点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rFonts w:ascii="方正黑体_GBK" w:hAnsi="方正黑体_GBK"/>
                <w:b w:val="0"/>
                <w:bCs w:val="0"/>
                <w:sz w:val="32"/>
                <w:szCs w:val="32"/>
              </w:rPr>
            </w:pPr>
            <w:r>
              <w:rPr>
                <w:rFonts w:ascii="方正黑体_GBK" w:hAnsi="方正黑体_GBK"/>
                <w:b w:val="0"/>
                <w:bCs w:val="0"/>
                <w:sz w:val="32"/>
                <w:szCs w:val="32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EA6"/>
    <w:rsid w:val="001E18AC"/>
    <w:rsid w:val="00283AAD"/>
    <w:rsid w:val="00326C8A"/>
    <w:rsid w:val="0075355B"/>
    <w:rsid w:val="007A6164"/>
    <w:rsid w:val="00827EAF"/>
    <w:rsid w:val="0089142A"/>
    <w:rsid w:val="008F1EA6"/>
    <w:rsid w:val="00E44D05"/>
    <w:rsid w:val="2329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60" w:line="256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unhideWhenUsed/>
    <w:uiPriority w:val="99"/>
    <w:rPr>
      <w:rFonts w:ascii="华文新魏" w:eastAsia="华文新魏"/>
      <w:sz w:val="36"/>
      <w:szCs w:val="36"/>
    </w:rPr>
  </w:style>
  <w:style w:type="paragraph" w:styleId="3">
    <w:name w:val="Title"/>
    <w:basedOn w:val="1"/>
    <w:next w:val="1"/>
    <w:link w:val="7"/>
    <w:qFormat/>
    <w:uiPriority w:val="99"/>
    <w:pPr>
      <w:spacing w:before="240" w:beforeAutospacing="0" w:after="60"/>
      <w:jc w:val="center"/>
      <w:outlineLvl w:val="0"/>
    </w:pPr>
    <w:rPr>
      <w:rFonts w:ascii="Calibri Light" w:hAnsi="Calibri Light"/>
      <w:b/>
      <w:bCs/>
    </w:rPr>
  </w:style>
  <w:style w:type="character" w:customStyle="1" w:styleId="6">
    <w:name w:val="正文文本 Char"/>
    <w:basedOn w:val="4"/>
    <w:link w:val="2"/>
    <w:uiPriority w:val="99"/>
    <w:rPr>
      <w:rFonts w:ascii="华文新魏" w:hAnsi="Calibri" w:eastAsia="华文新魏" w:cs="Times New Roman"/>
      <w:sz w:val="36"/>
      <w:szCs w:val="36"/>
    </w:rPr>
  </w:style>
  <w:style w:type="character" w:customStyle="1" w:styleId="7">
    <w:name w:val="标题 Char"/>
    <w:basedOn w:val="4"/>
    <w:link w:val="3"/>
    <w:uiPriority w:val="99"/>
    <w:rPr>
      <w:rFonts w:ascii="Calibri Light" w:hAnsi="Calibri Light" w:eastAsia="宋体" w:cs="Times New Roman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FDD3D-DF4E-44E7-A6AB-366C3DA6FE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1</TotalTime>
  <ScaleCrop>false</ScaleCrop>
  <LinksUpToDate>false</LinksUpToDate>
  <CharactersWithSpaces>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2023-06-15T07:27:00Z</dcterms:created>
  <dc:creator>赵国富(赵国富:)</dc:creator>
  <cp:lastModifiedBy>有贼心有贼胆</cp:lastModifiedBy>
  <dcterms:modified xsi:type="dcterms:W3CDTF">2023-06-15T08:50:41Z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