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Cs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default" w:ascii="黑体" w:hAnsi="黑体" w:eastAsia="黑体" w:cs="黑体"/>
          <w:bCs/>
          <w:sz w:val="32"/>
          <w:szCs w:val="32"/>
        </w:rPr>
        <w:t>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Cs/>
        </w:rPr>
        <w:t xml:space="preserve">  </w:t>
      </w:r>
      <w:r>
        <w:rPr>
          <w:rFonts w:hint="default" w:ascii="Times New Roman" w:hAnsi="Times New Roman" w:cs="Times New Roman"/>
          <w:bCs/>
        </w:rPr>
        <w:t xml:space="preserve">                    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  <w:lang w:eastAsia="zh-CN"/>
        </w:rPr>
        <w:t>业余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无线电台设置、使用申请表</w:t>
      </w:r>
    </w:p>
    <w:p>
      <w:pPr>
        <w:pStyle w:val="6"/>
        <w:rPr>
          <w:rFonts w:hint="default"/>
          <w:lang w:eastAsia="zh-CN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469"/>
        <w:gridCol w:w="339"/>
        <w:gridCol w:w="100"/>
        <w:gridCol w:w="44"/>
        <w:gridCol w:w="449"/>
        <w:gridCol w:w="356"/>
        <w:gridCol w:w="136"/>
        <w:gridCol w:w="39"/>
        <w:gridCol w:w="126"/>
        <w:gridCol w:w="124"/>
        <w:gridCol w:w="218"/>
        <w:gridCol w:w="65"/>
        <w:gridCol w:w="407"/>
        <w:gridCol w:w="48"/>
        <w:gridCol w:w="43"/>
        <w:gridCol w:w="316"/>
        <w:gridCol w:w="120"/>
        <w:gridCol w:w="115"/>
        <w:gridCol w:w="172"/>
        <w:gridCol w:w="247"/>
        <w:gridCol w:w="20"/>
        <w:gridCol w:w="140"/>
        <w:gridCol w:w="305"/>
        <w:gridCol w:w="102"/>
        <w:gridCol w:w="240"/>
        <w:gridCol w:w="167"/>
        <w:gridCol w:w="43"/>
        <w:gridCol w:w="47"/>
        <w:gridCol w:w="166"/>
        <w:gridCol w:w="91"/>
        <w:gridCol w:w="17"/>
        <w:gridCol w:w="43"/>
        <w:gridCol w:w="197"/>
        <w:gridCol w:w="140"/>
        <w:gridCol w:w="70"/>
        <w:gridCol w:w="28"/>
        <w:gridCol w:w="19"/>
        <w:gridCol w:w="131"/>
        <w:gridCol w:w="38"/>
        <w:gridCol w:w="88"/>
        <w:gridCol w:w="16"/>
        <w:gridCol w:w="87"/>
        <w:gridCol w:w="154"/>
        <w:gridCol w:w="231"/>
        <w:gridCol w:w="22"/>
        <w:gridCol w:w="4"/>
        <w:gridCol w:w="175"/>
        <w:gridCol w:w="5"/>
        <w:gridCol w:w="77"/>
        <w:gridCol w:w="95"/>
        <w:gridCol w:w="51"/>
        <w:gridCol w:w="86"/>
        <w:gridCol w:w="25"/>
        <w:gridCol w:w="257"/>
        <w:gridCol w:w="39"/>
        <w:gridCol w:w="153"/>
        <w:gridCol w:w="65"/>
        <w:gridCol w:w="60"/>
        <w:gridCol w:w="129"/>
        <w:gridCol w:w="68"/>
        <w:gridCol w:w="257"/>
        <w:gridCol w:w="80"/>
        <w:gridCol w:w="2"/>
        <w:gridCol w:w="76"/>
        <w:gridCol w:w="99"/>
        <w:gridCol w:w="232"/>
        <w:gridCol w:w="25"/>
        <w:gridCol w:w="7"/>
        <w:gridCol w:w="36"/>
        <w:gridCol w:w="183"/>
        <w:gridCol w:w="31"/>
        <w:gridCol w:w="125"/>
        <w:gridCol w:w="132"/>
        <w:gridCol w:w="267"/>
        <w:gridCol w:w="9"/>
        <w:gridCol w:w="2"/>
        <w:gridCol w:w="627"/>
        <w:gridCol w:w="111"/>
        <w:gridCol w:w="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26" w:type="dxa"/>
            <w:gridSpan w:val="80"/>
            <w:shd w:val="clear" w:color="auto" w:fill="D7D7D7"/>
            <w:noWrap w:val="0"/>
            <w:vAlign w:val="center"/>
          </w:tcPr>
          <w:p>
            <w:pPr>
              <w:ind w:right="210" w:rightChars="0"/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Cs w:val="21"/>
                <w:lang w:eastAsia="zh-CN"/>
              </w:rPr>
              <w:t>一、申请人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9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/>
              </w:rPr>
              <w:t>人</w:t>
            </w:r>
          </w:p>
        </w:tc>
        <w:tc>
          <w:tcPr>
            <w:tcW w:w="9729" w:type="dxa"/>
            <w:gridSpan w:val="76"/>
            <w:noWrap w:val="0"/>
            <w:vAlign w:val="center"/>
          </w:tcPr>
          <w:p>
            <w:pPr>
              <w:ind w:right="210" w:rightChars="0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eastAsia="zh-CN"/>
              </w:rPr>
              <w:t>张三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47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统一社会信用代码</w:t>
            </w: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2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6"/>
                <w:szCs w:val="21"/>
                <w:lang w:eastAsia="zh-CN"/>
              </w:rPr>
              <w:t>说明</w:t>
            </w:r>
          </w:p>
        </w:tc>
        <w:tc>
          <w:tcPr>
            <w:tcW w:w="62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9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身份证明类型</w:t>
            </w:r>
          </w:p>
        </w:tc>
        <w:tc>
          <w:tcPr>
            <w:tcW w:w="4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号码</w:t>
            </w: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4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49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联系人</w:t>
            </w:r>
          </w:p>
        </w:tc>
        <w:tc>
          <w:tcPr>
            <w:tcW w:w="1150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22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手机号码</w:t>
            </w:r>
          </w:p>
        </w:tc>
        <w:tc>
          <w:tcPr>
            <w:tcW w:w="146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139...</w:t>
            </w:r>
          </w:p>
        </w:tc>
        <w:tc>
          <w:tcPr>
            <w:tcW w:w="1388" w:type="dxa"/>
            <w:gridSpan w:val="1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</w:t>
            </w:r>
            <w:r>
              <w:rPr>
                <w:rFonts w:hint="default" w:ascii="Times New Roman" w:hAnsi="Times New Roman" w:cs="Times New Roman"/>
                <w:lang w:eastAsia="zh-CN"/>
              </w:rPr>
              <w:t>邮</w:t>
            </w:r>
            <w:r>
              <w:rPr>
                <w:rFonts w:hint="default" w:ascii="Times New Roman" w:hAnsi="Times New Roman" w:cs="Times New Roman"/>
              </w:rPr>
              <w:t>箱</w:t>
            </w:r>
          </w:p>
        </w:tc>
        <w:tc>
          <w:tcPr>
            <w:tcW w:w="2035" w:type="dxa"/>
            <w:gridSpan w:val="2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2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邮政编码</w:t>
            </w: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010000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497" w:type="dxa"/>
            <w:gridSpan w:val="4"/>
            <w:vMerge w:val="continue"/>
            <w:noWrap w:val="0"/>
            <w:vAlign w:val="center"/>
          </w:tcPr>
          <w:p>
            <w:pPr>
              <w:ind w:left="69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22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通信地址</w:t>
            </w:r>
          </w:p>
        </w:tc>
        <w:tc>
          <w:tcPr>
            <w:tcW w:w="7358" w:type="dxa"/>
            <w:gridSpan w:val="6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精确到门牌号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49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技术负责人</w:t>
            </w:r>
          </w:p>
        </w:tc>
        <w:tc>
          <w:tcPr>
            <w:tcW w:w="1150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628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身份证明类型</w:t>
            </w: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4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eastAsia="zh-CN"/>
              </w:rPr>
              <w:t>号码</w:t>
            </w:r>
          </w:p>
        </w:tc>
        <w:tc>
          <w:tcPr>
            <w:tcW w:w="2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eastAsia="zh-CN"/>
              </w:rPr>
              <w:t>说明</w:t>
            </w:r>
          </w:p>
        </w:tc>
        <w:tc>
          <w:tcPr>
            <w:tcW w:w="6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497" w:type="dxa"/>
            <w:gridSpan w:val="4"/>
            <w:vMerge w:val="continue"/>
            <w:noWrap w:val="0"/>
            <w:vAlign w:val="center"/>
          </w:tcPr>
          <w:p>
            <w:pPr>
              <w:ind w:left="69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221" w:type="dxa"/>
            <w:gridSpan w:val="7"/>
            <w:noWrap w:val="0"/>
            <w:vAlign w:val="center"/>
          </w:tcPr>
          <w:p>
            <w:pPr>
              <w:ind w:left="69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eastAsia="zh-CN"/>
              </w:rPr>
              <w:t>手机号码</w:t>
            </w:r>
          </w:p>
        </w:tc>
        <w:tc>
          <w:tcPr>
            <w:tcW w:w="2372" w:type="dxa"/>
            <w:gridSpan w:val="18"/>
            <w:noWrap w:val="0"/>
            <w:vAlign w:val="center"/>
          </w:tcPr>
          <w:p>
            <w:pPr>
              <w:ind w:left="69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1240" w:type="dxa"/>
            <w:gridSpan w:val="16"/>
            <w:noWrap w:val="0"/>
            <w:vAlign w:val="center"/>
          </w:tcPr>
          <w:p>
            <w:pPr>
              <w:ind w:left="69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eastAsia="zh-CN"/>
              </w:rPr>
              <w:t>电子邮箱</w:t>
            </w:r>
          </w:p>
        </w:tc>
        <w:tc>
          <w:tcPr>
            <w:tcW w:w="3746" w:type="dxa"/>
            <w:gridSpan w:val="29"/>
            <w:noWrap w:val="0"/>
            <w:vAlign w:val="center"/>
          </w:tcPr>
          <w:p>
            <w:pPr>
              <w:ind w:left="69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3868" w:type="dxa"/>
            <w:gridSpan w:val="17"/>
            <w:noWrap w:val="0"/>
            <w:vAlign w:val="center"/>
          </w:tcPr>
          <w:p>
            <w:pPr>
              <w:ind w:left="69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eastAsia="zh-CN"/>
              </w:rPr>
              <w:t>申请人或技术负责人操作技术能力类别</w:t>
            </w:r>
          </w:p>
        </w:tc>
        <w:tc>
          <w:tcPr>
            <w:tcW w:w="2372" w:type="dxa"/>
            <w:gridSpan w:val="18"/>
            <w:noWrap w:val="0"/>
            <w:vAlign w:val="center"/>
          </w:tcPr>
          <w:p>
            <w:pPr>
              <w:ind w:left="69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sym w:font="Wingdings 2" w:char="0052"/>
            </w:r>
            <w:r>
              <w:rPr>
                <w:rFonts w:hint="default" w:ascii="Times New Roman" w:hAnsi="Times New Roman" w:cs="Times New Roman"/>
              </w:rPr>
              <w:t xml:space="preserve">A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□B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□C</w:t>
            </w:r>
          </w:p>
        </w:tc>
        <w:tc>
          <w:tcPr>
            <w:tcW w:w="1240" w:type="dxa"/>
            <w:gridSpan w:val="16"/>
            <w:noWrap w:val="0"/>
            <w:vAlign w:val="center"/>
          </w:tcPr>
          <w:p>
            <w:pPr>
              <w:ind w:left="69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编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eastAsia="zh-CN"/>
              </w:rPr>
              <w:t>号</w:t>
            </w:r>
          </w:p>
        </w:tc>
        <w:tc>
          <w:tcPr>
            <w:tcW w:w="3746" w:type="dxa"/>
            <w:gridSpan w:val="29"/>
            <w:noWrap w:val="0"/>
            <w:vAlign w:val="center"/>
          </w:tcPr>
          <w:p>
            <w:pPr>
              <w:ind w:left="69"/>
              <w:rPr>
                <w:rFonts w:hint="eastAsia" w:ascii="Times New Roman" w:hAnsi="Times New Roman" w:cs="Times New Roman" w:eastAsia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1226" w:type="dxa"/>
            <w:gridSpan w:val="80"/>
            <w:shd w:val="clear" w:color="auto" w:fill="BFBFBF"/>
            <w:noWrap w:val="0"/>
            <w:vAlign w:val="center"/>
          </w:tcPr>
          <w:p>
            <w:pPr>
              <w:ind w:left="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Cs w:val="21"/>
                <w:lang w:eastAsia="zh-CN"/>
              </w:rPr>
              <w:t>二、业余无线电台基本信息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990" w:type="dxa"/>
            <w:gridSpan w:val="6"/>
            <w:noWrap w:val="0"/>
            <w:vAlign w:val="center"/>
          </w:tcPr>
          <w:p>
            <w:pPr>
              <w:ind w:left="69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台站名称</w:t>
            </w:r>
          </w:p>
        </w:tc>
        <w:tc>
          <w:tcPr>
            <w:tcW w:w="2997" w:type="dxa"/>
            <w:gridSpan w:val="18"/>
            <w:noWrap w:val="0"/>
            <w:vAlign w:val="center"/>
          </w:tcPr>
          <w:p>
            <w:pPr>
              <w:ind w:left="69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业余电台</w:t>
            </w:r>
          </w:p>
        </w:tc>
        <w:tc>
          <w:tcPr>
            <w:tcW w:w="1501" w:type="dxa"/>
            <w:gridSpan w:val="15"/>
            <w:noWrap w:val="0"/>
            <w:vAlign w:val="center"/>
          </w:tcPr>
          <w:p>
            <w:pPr>
              <w:ind w:left="69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申请类别</w:t>
            </w:r>
          </w:p>
        </w:tc>
        <w:tc>
          <w:tcPr>
            <w:tcW w:w="4738" w:type="dxa"/>
            <w:gridSpan w:val="41"/>
            <w:noWrap w:val="0"/>
            <w:vAlign w:val="center"/>
          </w:tcPr>
          <w:p>
            <w:pPr>
              <w:ind w:left="69" w:lef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□新设  □变更  □延</w:t>
            </w:r>
            <w:r>
              <w:rPr>
                <w:rFonts w:hint="default" w:ascii="Times New Roman" w:hAnsi="Times New Roman" w:cs="Times New Roman"/>
                <w:lang w:eastAsia="zh-CN"/>
              </w:rPr>
              <w:t>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990" w:type="dxa"/>
            <w:gridSpan w:val="6"/>
            <w:noWrap w:val="0"/>
            <w:vAlign w:val="center"/>
          </w:tcPr>
          <w:p>
            <w:pPr>
              <w:ind w:left="69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使用方式</w:t>
            </w:r>
          </w:p>
        </w:tc>
        <w:tc>
          <w:tcPr>
            <w:tcW w:w="2997" w:type="dxa"/>
            <w:gridSpan w:val="18"/>
            <w:noWrap w:val="0"/>
            <w:vAlign w:val="center"/>
          </w:tcPr>
          <w:p>
            <w:pPr>
              <w:ind w:left="69"/>
              <w:jc w:val="center"/>
              <w:rPr>
                <w:rFonts w:hint="default"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eastAsia="zh-CN"/>
              </w:rPr>
              <w:t>固定</w:t>
            </w:r>
            <w:r>
              <w:rPr>
                <w:rFonts w:hint="default" w:ascii="Times New Roman" w:hAnsi="Times New Roman" w:cs="Times New Roman"/>
              </w:rPr>
              <w:t xml:space="preserve">  □</w:t>
            </w:r>
            <w:r>
              <w:rPr>
                <w:rFonts w:hint="eastAsia" w:ascii="Times New Roman" w:hAnsi="Times New Roman" w:cs="Times New Roman"/>
                <w:lang w:eastAsia="zh-CN"/>
              </w:rPr>
              <w:t>车载</w:t>
            </w:r>
            <w:r>
              <w:rPr>
                <w:rFonts w:hint="default" w:ascii="Times New Roman" w:hAnsi="Times New Roman" w:cs="Times New Roman"/>
              </w:rPr>
              <w:t xml:space="preserve">  □</w:t>
            </w:r>
            <w:r>
              <w:rPr>
                <w:rFonts w:hint="eastAsia" w:ascii="Times New Roman" w:hAnsi="Times New Roman" w:cs="Times New Roman"/>
                <w:lang w:eastAsia="zh-CN"/>
              </w:rPr>
              <w:t>背负或手持</w:t>
            </w:r>
          </w:p>
        </w:tc>
        <w:tc>
          <w:tcPr>
            <w:tcW w:w="1501" w:type="dxa"/>
            <w:gridSpan w:val="15"/>
            <w:noWrap w:val="0"/>
            <w:vAlign w:val="center"/>
          </w:tcPr>
          <w:p>
            <w:pPr>
              <w:ind w:left="69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1"/>
              </w:rPr>
              <w:t>台址/</w:t>
            </w:r>
            <w:r>
              <w:rPr>
                <w:rFonts w:hint="eastAsia" w:ascii="Times New Roman" w:hAnsi="Times New Roman" w:cs="Times New Roman"/>
                <w:spacing w:val="-11"/>
                <w:lang w:eastAsia="zh-CN"/>
              </w:rPr>
              <w:t>设置</w:t>
            </w:r>
            <w:r>
              <w:rPr>
                <w:rFonts w:hint="default" w:ascii="Times New Roman" w:hAnsi="Times New Roman" w:cs="Times New Roman"/>
                <w:spacing w:val="-11"/>
              </w:rPr>
              <w:t>区域</w:t>
            </w:r>
          </w:p>
        </w:tc>
        <w:tc>
          <w:tcPr>
            <w:tcW w:w="4738" w:type="dxa"/>
            <w:gridSpan w:val="41"/>
            <w:noWrap w:val="0"/>
            <w:vAlign w:val="center"/>
          </w:tcPr>
          <w:p>
            <w:pPr>
              <w:ind w:left="69" w:leftChars="0"/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990" w:type="dxa"/>
            <w:gridSpan w:val="6"/>
            <w:noWrap w:val="0"/>
            <w:vAlign w:val="center"/>
          </w:tcPr>
          <w:p>
            <w:pPr>
              <w:ind w:left="69"/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地理坐标</w:t>
            </w:r>
          </w:p>
        </w:tc>
        <w:tc>
          <w:tcPr>
            <w:tcW w:w="781" w:type="dxa"/>
            <w:gridSpan w:val="5"/>
            <w:noWrap w:val="0"/>
            <w:vAlign w:val="center"/>
          </w:tcPr>
          <w:p>
            <w:pPr>
              <w:ind w:left="69" w:leftChars="0"/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北纬</w:t>
            </w:r>
          </w:p>
        </w:tc>
        <w:tc>
          <w:tcPr>
            <w:tcW w:w="781" w:type="dxa"/>
            <w:gridSpan w:val="5"/>
            <w:noWrap w:val="0"/>
            <w:vAlign w:val="center"/>
          </w:tcPr>
          <w:p>
            <w:pPr>
              <w:ind w:left="69" w:leftChars="0"/>
              <w:jc w:val="right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度</w:t>
            </w:r>
          </w:p>
        </w:tc>
        <w:tc>
          <w:tcPr>
            <w:tcW w:w="723" w:type="dxa"/>
            <w:gridSpan w:val="4"/>
            <w:noWrap w:val="0"/>
            <w:vAlign w:val="center"/>
          </w:tcPr>
          <w:p>
            <w:pPr>
              <w:ind w:left="69" w:leftChars="0"/>
              <w:jc w:val="right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分</w:t>
            </w: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ind w:left="69" w:leftChars="0"/>
              <w:jc w:val="right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秒</w:t>
            </w:r>
          </w:p>
        </w:tc>
        <w:tc>
          <w:tcPr>
            <w:tcW w:w="765" w:type="dxa"/>
            <w:gridSpan w:val="6"/>
            <w:noWrap w:val="0"/>
            <w:vAlign w:val="center"/>
          </w:tcPr>
          <w:p>
            <w:pPr>
              <w:ind w:left="69" w:leftChars="0"/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东经</w:t>
            </w:r>
          </w:p>
        </w:tc>
        <w:tc>
          <w:tcPr>
            <w:tcW w:w="736" w:type="dxa"/>
            <w:gridSpan w:val="9"/>
            <w:noWrap w:val="0"/>
            <w:vAlign w:val="center"/>
          </w:tcPr>
          <w:p>
            <w:pPr>
              <w:ind w:left="69" w:leftChars="0"/>
              <w:jc w:val="right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度</w:t>
            </w:r>
          </w:p>
        </w:tc>
        <w:tc>
          <w:tcPr>
            <w:tcW w:w="815" w:type="dxa"/>
            <w:gridSpan w:val="9"/>
            <w:noWrap w:val="0"/>
            <w:vAlign w:val="center"/>
          </w:tcPr>
          <w:p>
            <w:pPr>
              <w:ind w:left="69" w:leftChars="0"/>
              <w:jc w:val="right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分</w:t>
            </w:r>
          </w:p>
        </w:tc>
        <w:tc>
          <w:tcPr>
            <w:tcW w:w="913" w:type="dxa"/>
            <w:gridSpan w:val="11"/>
            <w:noWrap w:val="0"/>
            <w:vAlign w:val="center"/>
          </w:tcPr>
          <w:p>
            <w:pPr>
              <w:ind w:left="69" w:leftChars="0"/>
              <w:jc w:val="right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秒</w:t>
            </w:r>
          </w:p>
        </w:tc>
        <w:tc>
          <w:tcPr>
            <w:tcW w:w="1194" w:type="dxa"/>
            <w:gridSpan w:val="12"/>
            <w:noWrap w:val="0"/>
            <w:vAlign w:val="center"/>
          </w:tcPr>
          <w:p>
            <w:pPr>
              <w:ind w:left="69" w:leftChars="0"/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车牌号码</w:t>
            </w:r>
          </w:p>
        </w:tc>
        <w:tc>
          <w:tcPr>
            <w:tcW w:w="1816" w:type="dxa"/>
            <w:gridSpan w:val="9"/>
            <w:noWrap w:val="0"/>
            <w:vAlign w:val="center"/>
          </w:tcPr>
          <w:p>
            <w:pPr>
              <w:ind w:left="69" w:leftChars="0"/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车载必填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99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电台</w:t>
            </w:r>
            <w:r>
              <w:rPr>
                <w:rFonts w:hint="eastAsia" w:ascii="Times New Roman" w:hAnsi="Times New Roman" w:cs="Times New Roman"/>
                <w:lang w:eastAsia="zh-CN"/>
              </w:rPr>
              <w:t>种类</w:t>
            </w:r>
          </w:p>
        </w:tc>
        <w:tc>
          <w:tcPr>
            <w:tcW w:w="9236" w:type="dxa"/>
            <w:gridSpan w:val="7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 xml:space="preserve">□一般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eastAsia="zh-CN"/>
              </w:rPr>
              <w:t>业余</w:t>
            </w:r>
            <w:r>
              <w:rPr>
                <w:rFonts w:hint="default" w:ascii="Times New Roman" w:hAnsi="Times New Roman" w:cs="Times New Roman"/>
              </w:rPr>
              <w:t xml:space="preserve">中继台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eastAsia="zh-CN"/>
              </w:rPr>
              <w:t>业余</w:t>
            </w:r>
            <w:r>
              <w:rPr>
                <w:rFonts w:hint="default" w:ascii="Times New Roman" w:hAnsi="Times New Roman" w:cs="Times New Roman"/>
              </w:rPr>
              <w:t>信标台  □其他</w:t>
            </w: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</w:rPr>
              <w:t>具体说明：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19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台站首次启用日期</w:t>
            </w:r>
          </w:p>
        </w:tc>
        <w:tc>
          <w:tcPr>
            <w:tcW w:w="999" w:type="dxa"/>
            <w:gridSpan w:val="6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年</w:t>
            </w:r>
          </w:p>
        </w:tc>
        <w:tc>
          <w:tcPr>
            <w:tcW w:w="999" w:type="dxa"/>
            <w:gridSpan w:val="6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月</w:t>
            </w:r>
          </w:p>
        </w:tc>
        <w:tc>
          <w:tcPr>
            <w:tcW w:w="999" w:type="dxa"/>
            <w:gridSpan w:val="6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日</w:t>
            </w:r>
          </w:p>
        </w:tc>
        <w:tc>
          <w:tcPr>
            <w:tcW w:w="1539" w:type="dxa"/>
            <w:gridSpan w:val="1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申请使用期限</w:t>
            </w:r>
          </w:p>
        </w:tc>
        <w:tc>
          <w:tcPr>
            <w:tcW w:w="777" w:type="dxa"/>
            <w:gridSpan w:val="8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年</w:t>
            </w:r>
          </w:p>
        </w:tc>
        <w:tc>
          <w:tcPr>
            <w:tcW w:w="788" w:type="dxa"/>
            <w:gridSpan w:val="9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月</w:t>
            </w:r>
          </w:p>
        </w:tc>
        <w:tc>
          <w:tcPr>
            <w:tcW w:w="737" w:type="dxa"/>
            <w:gridSpan w:val="8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日</w:t>
            </w:r>
          </w:p>
        </w:tc>
        <w:tc>
          <w:tcPr>
            <w:tcW w:w="36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至</w:t>
            </w:r>
          </w:p>
        </w:tc>
        <w:tc>
          <w:tcPr>
            <w:tcW w:w="785" w:type="dxa"/>
            <w:gridSpan w:val="8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年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月</w:t>
            </w:r>
          </w:p>
        </w:tc>
        <w:tc>
          <w:tcPr>
            <w:tcW w:w="623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19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是否</w:t>
            </w:r>
            <w:r>
              <w:rPr>
                <w:rFonts w:hint="default" w:ascii="Times New Roman" w:hAnsi="Times New Roman" w:cs="Times New Roman"/>
              </w:rPr>
              <w:t>同时申请呼号</w:t>
            </w:r>
          </w:p>
        </w:tc>
        <w:tc>
          <w:tcPr>
            <w:tcW w:w="1519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□是  □否</w:t>
            </w:r>
          </w:p>
        </w:tc>
        <w:tc>
          <w:tcPr>
            <w:tcW w:w="1478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原指配呼号</w:t>
            </w:r>
          </w:p>
        </w:tc>
        <w:tc>
          <w:tcPr>
            <w:tcW w:w="1539" w:type="dxa"/>
            <w:gridSpan w:val="1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02" w:type="dxa"/>
            <w:gridSpan w:val="2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原电台执照编号</w:t>
            </w:r>
          </w:p>
        </w:tc>
        <w:tc>
          <w:tcPr>
            <w:tcW w:w="2398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226" w:type="dxa"/>
            <w:gridSpan w:val="80"/>
            <w:tcBorders>
              <w:top w:val="nil"/>
              <w:bottom w:val="single" w:color="auto" w:sz="6" w:space="0"/>
            </w:tcBorders>
            <w:shd w:val="clear" w:color="auto" w:fill="D0CECE"/>
            <w:noWrap w:val="0"/>
            <w:vAlign w:val="center"/>
          </w:tcPr>
          <w:p>
            <w:pPr>
              <w:spacing w:before="60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Cs w:val="21"/>
                <w:lang w:eastAsia="zh-CN"/>
              </w:rPr>
              <w:t>三、业余无线电台基本参数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序号</w:t>
            </w:r>
          </w:p>
        </w:tc>
        <w:tc>
          <w:tcPr>
            <w:tcW w:w="1757" w:type="dxa"/>
            <w:gridSpan w:val="6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发射设备</w:t>
            </w:r>
          </w:p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型号核准代码</w:t>
            </w:r>
          </w:p>
        </w:tc>
        <w:tc>
          <w:tcPr>
            <w:tcW w:w="1757" w:type="dxa"/>
            <w:gridSpan w:val="12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设备出厂</w:t>
            </w:r>
            <w:r>
              <w:rPr>
                <w:rFonts w:hint="default" w:ascii="Times New Roman" w:hAnsi="Times New Roman" w:cs="Times New Roman"/>
                <w:lang w:eastAsia="zh-CN"/>
              </w:rPr>
              <w:t>序列号</w:t>
            </w:r>
          </w:p>
        </w:tc>
        <w:tc>
          <w:tcPr>
            <w:tcW w:w="1757" w:type="dxa"/>
            <w:gridSpan w:val="13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占用带宽</w:t>
            </w:r>
          </w:p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b w:val="0"/>
                <w:bCs/>
                <w:kern w:val="0"/>
                <w:sz w:val="16"/>
                <w:szCs w:val="18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16"/>
                <w:szCs w:val="18"/>
              </w:rPr>
              <w:t>kHz</w:t>
            </w:r>
            <w:r>
              <w:rPr>
                <w:rFonts w:ascii="Times New Roman" w:hAnsi="Times New Roman" w:cs="Times New Roman"/>
                <w:b w:val="0"/>
                <w:bCs/>
                <w:kern w:val="0"/>
                <w:sz w:val="16"/>
                <w:szCs w:val="18"/>
              </w:rPr>
              <w:t xml:space="preserve"> □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16"/>
                <w:szCs w:val="18"/>
              </w:rPr>
              <w:t>MHz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</w:p>
        </w:tc>
        <w:tc>
          <w:tcPr>
            <w:tcW w:w="1757" w:type="dxa"/>
            <w:gridSpan w:val="21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天线增益（dBi）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</w:p>
        </w:tc>
        <w:tc>
          <w:tcPr>
            <w:tcW w:w="1574" w:type="dxa"/>
            <w:gridSpan w:val="16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极化方式</w:t>
            </w:r>
          </w:p>
        </w:tc>
        <w:tc>
          <w:tcPr>
            <w:tcW w:w="2035" w:type="dxa"/>
            <w:gridSpan w:val="11"/>
            <w:noWrap w:val="0"/>
            <w:vAlign w:val="center"/>
          </w:tcPr>
          <w:p>
            <w:pPr>
              <w:spacing w:before="60"/>
              <w:jc w:val="both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天线距地高度</w:t>
            </w: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757" w:type="dxa"/>
            <w:gridSpan w:val="6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必填</w:t>
            </w:r>
          </w:p>
        </w:tc>
        <w:tc>
          <w:tcPr>
            <w:tcW w:w="1757" w:type="dxa"/>
            <w:gridSpan w:val="12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必填</w:t>
            </w:r>
          </w:p>
        </w:tc>
        <w:tc>
          <w:tcPr>
            <w:tcW w:w="1757" w:type="dxa"/>
            <w:gridSpan w:val="13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757" w:type="dxa"/>
            <w:gridSpan w:val="21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574" w:type="dxa"/>
            <w:gridSpan w:val="16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2035" w:type="dxa"/>
            <w:gridSpan w:val="11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757" w:type="dxa"/>
            <w:gridSpan w:val="6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...</w:t>
            </w:r>
          </w:p>
        </w:tc>
        <w:tc>
          <w:tcPr>
            <w:tcW w:w="1757" w:type="dxa"/>
            <w:gridSpan w:val="12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...</w:t>
            </w:r>
          </w:p>
        </w:tc>
        <w:tc>
          <w:tcPr>
            <w:tcW w:w="1757" w:type="dxa"/>
            <w:gridSpan w:val="13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757" w:type="dxa"/>
            <w:gridSpan w:val="21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574" w:type="dxa"/>
            <w:gridSpan w:val="16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2035" w:type="dxa"/>
            <w:gridSpan w:val="11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757" w:type="dxa"/>
            <w:gridSpan w:val="6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...</w:t>
            </w:r>
          </w:p>
        </w:tc>
        <w:tc>
          <w:tcPr>
            <w:tcW w:w="1757" w:type="dxa"/>
            <w:gridSpan w:val="12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...</w:t>
            </w:r>
            <w:bookmarkStart w:id="0" w:name="_GoBack"/>
            <w:bookmarkEnd w:id="0"/>
          </w:p>
        </w:tc>
        <w:tc>
          <w:tcPr>
            <w:tcW w:w="1757" w:type="dxa"/>
            <w:gridSpan w:val="13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757" w:type="dxa"/>
            <w:gridSpan w:val="21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574" w:type="dxa"/>
            <w:gridSpan w:val="16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2035" w:type="dxa"/>
            <w:gridSpan w:val="11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226" w:type="dxa"/>
            <w:gridSpan w:val="80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申请使用的频率（标“*”的业余业务频段为次要业务划分）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工作频段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（kHz）</w:t>
            </w:r>
          </w:p>
        </w:tc>
        <w:tc>
          <w:tcPr>
            <w:tcW w:w="1424" w:type="dxa"/>
            <w:gridSpan w:val="6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135.7—137.8</w:t>
            </w: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07" w:type="dxa"/>
            <w:gridSpan w:val="4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533" w:type="dxa"/>
            <w:gridSpan w:val="9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5351.5—5366.5</w:t>
            </w: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65" w:type="dxa"/>
            <w:gridSpan w:val="3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643" w:type="dxa"/>
            <w:gridSpan w:val="18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10100—10150</w:t>
            </w: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72" w:type="dxa"/>
            <w:gridSpan w:val="3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gridSpan w:val="18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18068—18168</w:t>
            </w:r>
          </w:p>
        </w:tc>
        <w:tc>
          <w:tcPr>
            <w:tcW w:w="477" w:type="dxa"/>
            <w:gridSpan w:val="7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9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—297</w:t>
            </w: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00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4" w:type="dxa"/>
            <w:gridSpan w:val="6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1800—2000</w:t>
            </w:r>
          </w:p>
        </w:tc>
        <w:tc>
          <w:tcPr>
            <w:tcW w:w="507" w:type="dxa"/>
            <w:gridSpan w:val="4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gridSpan w:val="9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7000—7100</w:t>
            </w:r>
          </w:p>
        </w:tc>
        <w:tc>
          <w:tcPr>
            <w:tcW w:w="465" w:type="dxa"/>
            <w:gridSpan w:val="3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gridSpan w:val="18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14000—14250</w:t>
            </w:r>
          </w:p>
        </w:tc>
        <w:tc>
          <w:tcPr>
            <w:tcW w:w="472" w:type="dxa"/>
            <w:gridSpan w:val="3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gridSpan w:val="18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21000—21450</w:t>
            </w:r>
          </w:p>
        </w:tc>
        <w:tc>
          <w:tcPr>
            <w:tcW w:w="477" w:type="dxa"/>
            <w:gridSpan w:val="7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9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——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4" w:type="dxa"/>
            <w:gridSpan w:val="6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3500—3900</w:t>
            </w:r>
          </w:p>
        </w:tc>
        <w:tc>
          <w:tcPr>
            <w:tcW w:w="507" w:type="dxa"/>
            <w:gridSpan w:val="4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gridSpan w:val="9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7100—7200</w:t>
            </w:r>
          </w:p>
        </w:tc>
        <w:tc>
          <w:tcPr>
            <w:tcW w:w="465" w:type="dxa"/>
            <w:gridSpan w:val="3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gridSpan w:val="18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14250—14350</w:t>
            </w:r>
          </w:p>
        </w:tc>
        <w:tc>
          <w:tcPr>
            <w:tcW w:w="472" w:type="dxa"/>
            <w:gridSpan w:val="3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gridSpan w:val="18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24890—24990</w:t>
            </w:r>
          </w:p>
        </w:tc>
        <w:tc>
          <w:tcPr>
            <w:tcW w:w="477" w:type="dxa"/>
            <w:gridSpan w:val="7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9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——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68" w:type="dxa"/>
            <w:gridSpan w:val="78"/>
            <w:noWrap w:val="0"/>
            <w:vAlign w:val="center"/>
          </w:tcPr>
          <w:p>
            <w:pPr>
              <w:spacing w:before="60"/>
              <w:ind w:right="21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最大发射功率（W）：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工作频段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（MHz）</w:t>
            </w:r>
          </w:p>
        </w:tc>
        <w:tc>
          <w:tcPr>
            <w:tcW w:w="1424" w:type="dxa"/>
            <w:gridSpan w:val="6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50—54</w:t>
            </w:r>
          </w:p>
        </w:tc>
        <w:tc>
          <w:tcPr>
            <w:tcW w:w="507" w:type="dxa"/>
            <w:gridSpan w:val="4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553" w:type="dxa"/>
            <w:gridSpan w:val="10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430—440*</w:t>
            </w:r>
          </w:p>
        </w:tc>
        <w:tc>
          <w:tcPr>
            <w:tcW w:w="445" w:type="dxa"/>
            <w:gridSpan w:val="2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3" w:type="dxa"/>
            <w:gridSpan w:val="18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2300—2450*</w:t>
            </w:r>
          </w:p>
        </w:tc>
        <w:tc>
          <w:tcPr>
            <w:tcW w:w="472" w:type="dxa"/>
            <w:gridSpan w:val="3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8" w:type="dxa"/>
            <w:gridSpan w:val="18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5650—5725*</w:t>
            </w:r>
          </w:p>
        </w:tc>
        <w:tc>
          <w:tcPr>
            <w:tcW w:w="477" w:type="dxa"/>
            <w:gridSpan w:val="7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487" w:type="dxa"/>
            <w:gridSpan w:val="9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——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4" w:type="dxa"/>
            <w:gridSpan w:val="6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144—146</w:t>
            </w:r>
          </w:p>
        </w:tc>
        <w:tc>
          <w:tcPr>
            <w:tcW w:w="507" w:type="dxa"/>
            <w:gridSpan w:val="4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553" w:type="dxa"/>
            <w:gridSpan w:val="10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1240—1260*</w:t>
            </w:r>
          </w:p>
        </w:tc>
        <w:tc>
          <w:tcPr>
            <w:tcW w:w="445" w:type="dxa"/>
            <w:gridSpan w:val="2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3" w:type="dxa"/>
            <w:gridSpan w:val="18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3300—3400*</w:t>
            </w:r>
          </w:p>
        </w:tc>
        <w:tc>
          <w:tcPr>
            <w:tcW w:w="472" w:type="dxa"/>
            <w:gridSpan w:val="3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8" w:type="dxa"/>
            <w:gridSpan w:val="18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5725—5830*</w:t>
            </w:r>
          </w:p>
        </w:tc>
        <w:tc>
          <w:tcPr>
            <w:tcW w:w="477" w:type="dxa"/>
            <w:gridSpan w:val="7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487" w:type="dxa"/>
            <w:gridSpan w:val="9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——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4" w:type="dxa"/>
            <w:gridSpan w:val="6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146—148</w:t>
            </w:r>
          </w:p>
        </w:tc>
        <w:tc>
          <w:tcPr>
            <w:tcW w:w="507" w:type="dxa"/>
            <w:gridSpan w:val="4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553" w:type="dxa"/>
            <w:gridSpan w:val="10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1260—1300*</w:t>
            </w:r>
          </w:p>
        </w:tc>
        <w:tc>
          <w:tcPr>
            <w:tcW w:w="445" w:type="dxa"/>
            <w:gridSpan w:val="2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3" w:type="dxa"/>
            <w:gridSpan w:val="18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3400—3500*</w:t>
            </w:r>
          </w:p>
        </w:tc>
        <w:tc>
          <w:tcPr>
            <w:tcW w:w="472" w:type="dxa"/>
            <w:gridSpan w:val="3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8" w:type="dxa"/>
            <w:gridSpan w:val="18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5830—5850*</w:t>
            </w:r>
          </w:p>
        </w:tc>
        <w:tc>
          <w:tcPr>
            <w:tcW w:w="477" w:type="dxa"/>
            <w:gridSpan w:val="7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487" w:type="dxa"/>
            <w:gridSpan w:val="9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——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68" w:type="dxa"/>
            <w:gridSpan w:val="78"/>
            <w:noWrap w:val="0"/>
            <w:vAlign w:val="center"/>
          </w:tcPr>
          <w:p>
            <w:pPr>
              <w:spacing w:before="60"/>
              <w:ind w:right="210"/>
              <w:jc w:val="left"/>
              <w:rPr>
                <w:rFonts w:hint="default"/>
              </w:rPr>
            </w:pPr>
            <w:r>
              <w:rPr>
                <w:rFonts w:hint="default"/>
                <w:sz w:val="18"/>
                <w:szCs w:val="18"/>
              </w:rPr>
              <w:t>最大发射功率</w:t>
            </w:r>
            <w:r>
              <w:rPr>
                <w:rFonts w:hint="default" w:ascii="Times New Roman" w:hAnsi="Times New Roman"/>
                <w:sz w:val="18"/>
                <w:szCs w:val="18"/>
              </w:rPr>
              <w:t>（W）</w:t>
            </w:r>
            <w:r>
              <w:rPr>
                <w:rFonts w:hint="default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工作频段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（GHz）</w:t>
            </w:r>
          </w:p>
        </w:tc>
        <w:tc>
          <w:tcPr>
            <w:tcW w:w="1424" w:type="dxa"/>
            <w:gridSpan w:val="6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10—10.4*</w:t>
            </w:r>
          </w:p>
        </w:tc>
        <w:tc>
          <w:tcPr>
            <w:tcW w:w="507" w:type="dxa"/>
            <w:gridSpan w:val="4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553" w:type="dxa"/>
            <w:gridSpan w:val="10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24.05—24.25*</w:t>
            </w:r>
          </w:p>
        </w:tc>
        <w:tc>
          <w:tcPr>
            <w:tcW w:w="445" w:type="dxa"/>
            <w:gridSpan w:val="2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3" w:type="dxa"/>
            <w:gridSpan w:val="18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78—79*</w:t>
            </w:r>
          </w:p>
        </w:tc>
        <w:tc>
          <w:tcPr>
            <w:tcW w:w="472" w:type="dxa"/>
            <w:gridSpan w:val="3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8" w:type="dxa"/>
            <w:gridSpan w:val="18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134—136</w:t>
            </w:r>
          </w:p>
        </w:tc>
        <w:tc>
          <w:tcPr>
            <w:tcW w:w="477" w:type="dxa"/>
            <w:gridSpan w:val="7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487" w:type="dxa"/>
            <w:gridSpan w:val="9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——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4" w:type="dxa"/>
            <w:gridSpan w:val="6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10.4—10.45*</w:t>
            </w:r>
          </w:p>
        </w:tc>
        <w:tc>
          <w:tcPr>
            <w:tcW w:w="507" w:type="dxa"/>
            <w:gridSpan w:val="4"/>
            <w:noWrap w:val="0"/>
            <w:vAlign w:val="center"/>
          </w:tcPr>
          <w:p>
            <w:pPr>
              <w:spacing w:before="60"/>
              <w:ind w:right="210"/>
              <w:jc w:val="both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553" w:type="dxa"/>
            <w:gridSpan w:val="10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47—47.2</w:t>
            </w:r>
          </w:p>
        </w:tc>
        <w:tc>
          <w:tcPr>
            <w:tcW w:w="445" w:type="dxa"/>
            <w:gridSpan w:val="2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3" w:type="dxa"/>
            <w:gridSpan w:val="18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79—81*</w:t>
            </w:r>
          </w:p>
        </w:tc>
        <w:tc>
          <w:tcPr>
            <w:tcW w:w="472" w:type="dxa"/>
            <w:gridSpan w:val="3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8" w:type="dxa"/>
            <w:gridSpan w:val="18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136—141*</w:t>
            </w:r>
          </w:p>
        </w:tc>
        <w:tc>
          <w:tcPr>
            <w:tcW w:w="477" w:type="dxa"/>
            <w:gridSpan w:val="7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487" w:type="dxa"/>
            <w:gridSpan w:val="9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——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4" w:type="dxa"/>
            <w:gridSpan w:val="6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10.45—10.5*</w:t>
            </w:r>
          </w:p>
        </w:tc>
        <w:tc>
          <w:tcPr>
            <w:tcW w:w="507" w:type="dxa"/>
            <w:gridSpan w:val="4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553" w:type="dxa"/>
            <w:gridSpan w:val="10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76—77.5*</w:t>
            </w:r>
          </w:p>
        </w:tc>
        <w:tc>
          <w:tcPr>
            <w:tcW w:w="445" w:type="dxa"/>
            <w:gridSpan w:val="2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3" w:type="dxa"/>
            <w:gridSpan w:val="18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81</w:t>
            </w: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81.5</w:t>
            </w: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*</w:t>
            </w:r>
          </w:p>
        </w:tc>
        <w:tc>
          <w:tcPr>
            <w:tcW w:w="472" w:type="dxa"/>
            <w:gridSpan w:val="3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8" w:type="dxa"/>
            <w:gridSpan w:val="18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241—248*</w:t>
            </w:r>
          </w:p>
        </w:tc>
        <w:tc>
          <w:tcPr>
            <w:tcW w:w="477" w:type="dxa"/>
            <w:gridSpan w:val="7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487" w:type="dxa"/>
            <w:gridSpan w:val="9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——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4" w:type="dxa"/>
            <w:gridSpan w:val="6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24—24.05</w:t>
            </w:r>
          </w:p>
        </w:tc>
        <w:tc>
          <w:tcPr>
            <w:tcW w:w="507" w:type="dxa"/>
            <w:gridSpan w:val="4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553" w:type="dxa"/>
            <w:gridSpan w:val="10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77.5—78</w:t>
            </w:r>
          </w:p>
        </w:tc>
        <w:tc>
          <w:tcPr>
            <w:tcW w:w="445" w:type="dxa"/>
            <w:gridSpan w:val="2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3" w:type="dxa"/>
            <w:gridSpan w:val="18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122.25—123*</w:t>
            </w:r>
          </w:p>
        </w:tc>
        <w:tc>
          <w:tcPr>
            <w:tcW w:w="472" w:type="dxa"/>
            <w:gridSpan w:val="3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8" w:type="dxa"/>
            <w:gridSpan w:val="18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248—250</w:t>
            </w:r>
          </w:p>
        </w:tc>
        <w:tc>
          <w:tcPr>
            <w:tcW w:w="477" w:type="dxa"/>
            <w:gridSpan w:val="7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487" w:type="dxa"/>
            <w:gridSpan w:val="9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——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68" w:type="dxa"/>
            <w:gridSpan w:val="78"/>
            <w:noWrap w:val="0"/>
            <w:vAlign w:val="center"/>
          </w:tcPr>
          <w:p>
            <w:pPr>
              <w:spacing w:before="60"/>
              <w:ind w:right="21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最大发射功率（W）：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5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特别说明</w:t>
            </w:r>
          </w:p>
        </w:tc>
        <w:tc>
          <w:tcPr>
            <w:tcW w:w="10168" w:type="dxa"/>
            <w:gridSpan w:val="78"/>
            <w:noWrap w:val="0"/>
            <w:vAlign w:val="center"/>
          </w:tcPr>
          <w:p>
            <w:pPr>
              <w:spacing w:before="60"/>
              <w:ind w:right="21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226" w:type="dxa"/>
            <w:gridSpan w:val="80"/>
            <w:shd w:val="clear" w:color="auto" w:fill="BEBEBE"/>
            <w:noWrap w:val="0"/>
            <w:vAlign w:val="center"/>
          </w:tcPr>
          <w:p>
            <w:pPr>
              <w:spacing w:before="60"/>
              <w:ind w:right="2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Cs w:val="21"/>
                <w:shd w:val="clear" w:color="auto" w:fill="auto"/>
                <w:lang w:eastAsia="zh-CN"/>
              </w:rPr>
              <w:t>四、业余中继台、业余信标台等业余无线电台附加信息说明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41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调制方式</w:t>
            </w:r>
          </w:p>
        </w:tc>
        <w:tc>
          <w:tcPr>
            <w:tcW w:w="98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default" w:ascii="Times New Roman" w:hAnsi="Times New Roman" w:cs="Times New Roman"/>
                <w:highlight w:val="none"/>
              </w:rPr>
              <w:t>数字</w:t>
            </w:r>
          </w:p>
        </w:tc>
        <w:tc>
          <w:tcPr>
            <w:tcW w:w="3817" w:type="dxa"/>
            <w:gridSpan w:val="2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970" w:type="dxa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 模拟</w:t>
            </w:r>
          </w:p>
        </w:tc>
        <w:tc>
          <w:tcPr>
            <w:tcW w:w="3918" w:type="dxa"/>
            <w:gridSpan w:val="3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226" w:type="dxa"/>
            <w:gridSpan w:val="80"/>
            <w:tcBorders>
              <w:top w:val="single" w:color="auto" w:sz="6" w:space="0"/>
              <w:bottom w:val="single" w:color="auto" w:sz="6" w:space="0"/>
            </w:tcBorders>
            <w:shd w:val="clear" w:color="auto" w:fill="BFBFB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Cs w:val="21"/>
                <w:lang w:eastAsia="zh-CN"/>
              </w:rPr>
              <w:t>五、申请人承诺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226" w:type="dxa"/>
            <w:gridSpan w:val="8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60"/>
              <w:ind w:leftChars="0"/>
              <w:rPr>
                <w:rFonts w:hint="default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本人（单位）申请设置、使用业余无线电台，特此承诺如下：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申请表中填写的所有内容真实、准确。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</w:t>
            </w:r>
            <w:r>
              <w:rPr>
                <w:rFonts w:hint="eastAsia" w:ascii="Times New Roman" w:hAnsi="Times New Roman" w:cs="Times New Roman"/>
                <w:lang w:eastAsia="zh-CN"/>
              </w:rPr>
              <w:t>（技术负责人）</w:t>
            </w:r>
            <w:r>
              <w:rPr>
                <w:rFonts w:hint="default" w:ascii="Times New Roman" w:hAnsi="Times New Roman" w:cs="Times New Roman"/>
              </w:rPr>
              <w:t>具有与申请设置、使用业余无线电台相适应的操作技术能力。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default" w:ascii="Times New Roman" w:hAnsi="Times New Roman" w:cs="Times New Roman"/>
                <w:szCs w:val="22"/>
              </w:rPr>
            </w:pPr>
            <w:r>
              <w:rPr>
                <w:rFonts w:hint="default" w:ascii="Times New Roman" w:hAnsi="Times New Roman" w:cs="Times New Roman"/>
                <w:szCs w:val="22"/>
              </w:rPr>
              <w:t>申请设置、使用业余无线电台所</w:t>
            </w: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使</w:t>
            </w:r>
            <w:r>
              <w:rPr>
                <w:rFonts w:hint="default" w:ascii="Times New Roman" w:hAnsi="Times New Roman" w:cs="Times New Roman"/>
                <w:szCs w:val="22"/>
              </w:rPr>
              <w:t>用</w:t>
            </w: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的</w:t>
            </w:r>
            <w:r>
              <w:rPr>
                <w:rFonts w:hint="default" w:ascii="Times New Roman" w:hAnsi="Times New Roman" w:cs="Times New Roman"/>
                <w:szCs w:val="22"/>
              </w:rPr>
              <w:t>无线电发射设备满足以下条件：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Cs w:val="22"/>
              </w:rPr>
            </w:pPr>
            <w:r>
              <w:rPr>
                <w:rFonts w:hint="default" w:ascii="Times New Roman" w:hAnsi="Times New Roman" w:cs="Times New Roman"/>
                <w:szCs w:val="22"/>
              </w:rPr>
              <w:t>使用</w:t>
            </w: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的</w:t>
            </w:r>
            <w:r>
              <w:rPr>
                <w:rFonts w:hint="default" w:ascii="Times New Roman" w:hAnsi="Times New Roman" w:cs="Times New Roman"/>
                <w:szCs w:val="22"/>
              </w:rPr>
              <w:t>无线电发射设备型号核准证载明可用于业余业务</w:t>
            </w:r>
            <w:r>
              <w:rPr>
                <w:rFonts w:hint="default" w:ascii="Times New Roman" w:hAnsi="Times New Roman" w:cs="Times New Roman"/>
                <w:szCs w:val="22"/>
                <w:lang w:val="en-US" w:eastAsia="zh-CN"/>
              </w:rPr>
              <w:t>（型号核准证载明的频率范围包含业余业务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频段</w:t>
            </w:r>
            <w:r>
              <w:rPr>
                <w:rFonts w:hint="default" w:ascii="Times New Roman" w:hAnsi="Times New Roman" w:cs="Times New Roman"/>
                <w:szCs w:val="22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/>
                <w:szCs w:val="22"/>
              </w:rPr>
              <w:t>；或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firstLine="0" w:firstLineChars="0"/>
              <w:jc w:val="left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2"/>
              </w:rPr>
              <w:t>使用自制、改装、拼装</w:t>
            </w: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等</w:t>
            </w:r>
            <w:r>
              <w:rPr>
                <w:rFonts w:hint="default" w:ascii="Times New Roman" w:hAnsi="Times New Roman" w:cs="Times New Roman"/>
                <w:szCs w:val="22"/>
              </w:rPr>
              <w:t>无线电发射设备满足</w:t>
            </w: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国家标准和国家</w:t>
            </w:r>
            <w:r>
              <w:rPr>
                <w:rFonts w:hint="default" w:ascii="Times New Roman" w:hAnsi="Times New Roman" w:cs="Times New Roman"/>
                <w:szCs w:val="22"/>
              </w:rPr>
              <w:t>无线电管理有关规定，</w:t>
            </w: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且</w:t>
            </w:r>
            <w:r>
              <w:rPr>
                <w:rFonts w:hint="default" w:ascii="Times New Roman" w:hAnsi="Times New Roman" w:cs="Times New Roman"/>
                <w:szCs w:val="22"/>
              </w:rPr>
              <w:t>发射频率范围仅限于业余业务频段。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严格按照业余无线电台执照载明的参数开展工作，不故意收发无线电台执照许可事项之外的无线电信号，不传播、公布或者利用无意接收的信息，不利用业余无线电台谋取</w:t>
            </w:r>
            <w:r>
              <w:rPr>
                <w:rFonts w:hint="eastAsia" w:ascii="Times New Roman" w:hAnsi="Times New Roman" w:cs="Times New Roman"/>
                <w:lang w:eastAsia="zh-CN"/>
              </w:rPr>
              <w:t>商业</w:t>
            </w:r>
            <w:r>
              <w:rPr>
                <w:rFonts w:hint="default" w:ascii="Times New Roman" w:hAnsi="Times New Roman" w:cs="Times New Roman"/>
              </w:rPr>
              <w:t>利益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不进行违法犯罪活动，自觉接受无线电管理机构的监督检查。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本人承诺申请设置、使用业余无线电台符合城乡规划要求和电磁环境保护等相关规定，并对业余无线电台的无线电发射设备及附属天线、设备等的使用安全负责。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本人承诺对申请设置、使用的业余无线电台进行定期维护，避免对其他依法设置、使用的无线电台（站）产生有害干扰，采取必要措施防止无线电波发射产生的电磁辐射污染环境。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本人承诺严格按照《业余无线电台管理办法》及相关无线电管理规定要求设置、使用业余无线电台，不影响公众利益和他人利益。</w:t>
            </w:r>
          </w:p>
          <w:p>
            <w:pPr>
              <w:spacing w:before="60"/>
              <w:rPr>
                <w:rFonts w:hint="default" w:ascii="Times New Roman" w:hAnsi="Times New Roman" w:cs="Times New Roman"/>
              </w:rPr>
            </w:pPr>
          </w:p>
          <w:p>
            <w:pPr>
              <w:spacing w:before="60"/>
              <w:ind w:firstLine="6510" w:firstLineChars="3100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申请人</w:t>
            </w:r>
            <w:r>
              <w:rPr>
                <w:rFonts w:hint="default" w:ascii="Times New Roman" w:hAnsi="Times New Roman" w:cs="Times New Roman"/>
                <w:lang w:eastAsia="zh-CN"/>
              </w:rPr>
              <w:t>（单位）</w:t>
            </w:r>
            <w:r>
              <w:rPr>
                <w:rFonts w:hint="default" w:ascii="Times New Roman" w:hAnsi="Times New Roman" w:cs="Times New Roman"/>
              </w:rPr>
              <w:t>签字（盖章）：</w:t>
            </w: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张三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              年 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 xml:space="preserve">月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226" w:type="dxa"/>
            <w:gridSpan w:val="80"/>
            <w:tcBorders>
              <w:top w:val="single" w:color="auto" w:sz="6" w:space="0"/>
              <w:bottom w:val="single" w:color="auto" w:sz="6" w:space="0"/>
            </w:tcBorders>
            <w:shd w:val="clear" w:color="auto" w:fill="BFBFB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Cs w:val="21"/>
                <w:lang w:eastAsia="zh-CN"/>
              </w:rPr>
              <w:t>六、以下信息由许可本业余无线电台的无线电管理机构填写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39" w:type="dxa"/>
            <w:gridSpan w:val="28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本业余无线电台档案号</w:t>
            </w:r>
          </w:p>
        </w:tc>
        <w:tc>
          <w:tcPr>
            <w:tcW w:w="5687" w:type="dxa"/>
            <w:gridSpan w:val="52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本业余无线电台类别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39" w:type="dxa"/>
            <w:gridSpan w:val="28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87" w:type="dxa"/>
            <w:gridSpan w:val="52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39" w:type="dxa"/>
            <w:gridSpan w:val="28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核发</w:t>
            </w:r>
            <w:r>
              <w:rPr>
                <w:rFonts w:hint="default" w:ascii="Times New Roman" w:hAnsi="Times New Roman" w:cs="Times New Roman"/>
              </w:rPr>
              <w:t>本业余无线电台呼号</w:t>
            </w:r>
          </w:p>
        </w:tc>
        <w:tc>
          <w:tcPr>
            <w:tcW w:w="5687" w:type="dxa"/>
            <w:gridSpan w:val="52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颁发业余无线电台执照编号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39" w:type="dxa"/>
            <w:gridSpan w:val="28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87" w:type="dxa"/>
            <w:gridSpan w:val="52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9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备注</w:t>
            </w:r>
          </w:p>
        </w:tc>
        <w:tc>
          <w:tcPr>
            <w:tcW w:w="9829" w:type="dxa"/>
            <w:gridSpan w:val="77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26" w:type="dxa"/>
            <w:gridSpan w:val="80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="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 xml:space="preserve">如本表空间不够，可自行续表，并请编号：第 </w:t>
            </w:r>
            <w:r>
              <w:rPr>
                <w:rFonts w:ascii="Times New Roman" w:hAnsi="Times New Roman" w:cs="Times New Roman"/>
                <w:sz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</w:rPr>
              <w:t xml:space="preserve">页/共 </w:t>
            </w:r>
            <w:r>
              <w:rPr>
                <w:rFonts w:ascii="Times New Roman" w:hAnsi="Times New Roman" w:cs="Times New Roman"/>
                <w:sz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</w:rPr>
              <w:t xml:space="preserve">页 </w:t>
            </w: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</w:t>
            </w:r>
            <w:r>
              <w:rPr>
                <w:rFonts w:hint="default" w:ascii="Times New Roman" w:hAnsi="Times New Roman" w:cs="Times New Roman"/>
                <w:sz w:val="18"/>
              </w:rPr>
              <w:t>工业和信息化部制 202</w:t>
            </w: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</w:rPr>
              <w:t>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420" w:firstLineChars="200"/>
        <w:jc w:val="both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left="4788" w:leftChars="2280" w:firstLine="56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- 18 -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- 18 -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CA400"/>
    <w:multiLevelType w:val="singleLevel"/>
    <w:tmpl w:val="F3FCA40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77357999"/>
    <w:multiLevelType w:val="multilevel"/>
    <w:tmpl w:val="7735799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FCC4B"/>
    <w:rsid w:val="FDBFCC4B"/>
    <w:rsid w:val="FEF79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Body Text First Indent 2"/>
    <w:basedOn w:val="1"/>
    <w:next w:val="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2024-02-27T18:16:00Z</dcterms:created>
  <dc:creator>柴思灼</dc:creator>
  <cp:lastModifiedBy>柴思灼</cp:lastModifiedBy>
  <dcterms:modified xsi:type="dcterms:W3CDTF">2024-03-15T17:36:03Z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