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1C" w:rsidRPr="009C6171" w:rsidRDefault="00DB711C" w:rsidP="00DB711C">
      <w:pPr>
        <w:spacing w:line="360" w:lineRule="auto"/>
        <w:rPr>
          <w:rFonts w:ascii="黑体" w:eastAsia="黑体" w:hAnsi="黑体" w:cs="黑体"/>
          <w:sz w:val="32"/>
          <w:szCs w:val="32"/>
        </w:rPr>
      </w:pPr>
      <w:r w:rsidRPr="009C6171">
        <w:rPr>
          <w:rFonts w:ascii="黑体" w:eastAsia="黑体" w:hAnsi="黑体" w:cs="黑体" w:hint="eastAsia"/>
          <w:sz w:val="32"/>
          <w:szCs w:val="32"/>
        </w:rPr>
        <w:t>附件</w:t>
      </w:r>
      <w:r w:rsidRPr="009C6171">
        <w:rPr>
          <w:rFonts w:ascii="黑体" w:eastAsia="黑体" w:hAnsi="黑体" w:cs="黑体"/>
          <w:sz w:val="32"/>
          <w:szCs w:val="32"/>
        </w:rPr>
        <w:t>1</w:t>
      </w:r>
    </w:p>
    <w:p w:rsidR="00DB711C" w:rsidRPr="00DB711C" w:rsidRDefault="00DB711C" w:rsidP="00DB711C">
      <w:pPr>
        <w:spacing w:after="312" w:line="360" w:lineRule="auto"/>
        <w:jc w:val="center"/>
        <w:rPr>
          <w:rFonts w:ascii="仿宋_GB2312" w:eastAsia="仿宋_GB2312" w:hAnsi="仿宋_GB2312" w:cs="仿宋_GB2312"/>
          <w:sz w:val="28"/>
          <w:szCs w:val="32"/>
        </w:rPr>
      </w:pPr>
      <w:r w:rsidRPr="00DB711C">
        <w:rPr>
          <w:rFonts w:ascii="方正小标宋简体" w:eastAsia="方正小标宋简体" w:hAnsi="方正小标宋简体" w:cs="方正小标宋简体" w:hint="eastAsia"/>
          <w:sz w:val="40"/>
          <w:szCs w:val="44"/>
        </w:rPr>
        <w:t>2026年自治区禁化武履约培训班报名回执表</w:t>
      </w:r>
    </w:p>
    <w:tbl>
      <w:tblPr>
        <w:tblStyle w:val="a3"/>
        <w:tblW w:w="0" w:type="auto"/>
        <w:tblLook w:val="04A0"/>
      </w:tblPr>
      <w:tblGrid>
        <w:gridCol w:w="995"/>
        <w:gridCol w:w="1276"/>
        <w:gridCol w:w="1074"/>
        <w:gridCol w:w="2316"/>
        <w:gridCol w:w="1167"/>
        <w:gridCol w:w="1694"/>
      </w:tblGrid>
      <w:tr w:rsidR="00DB711C" w:rsidTr="00732226">
        <w:trPr>
          <w:trHeight w:val="670"/>
        </w:trPr>
        <w:tc>
          <w:tcPr>
            <w:tcW w:w="1012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303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094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性别</w:t>
            </w:r>
          </w:p>
        </w:tc>
        <w:tc>
          <w:tcPr>
            <w:tcW w:w="2381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</w:t>
            </w:r>
          </w:p>
        </w:tc>
        <w:tc>
          <w:tcPr>
            <w:tcW w:w="1190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1737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手机号码</w:t>
            </w:r>
          </w:p>
        </w:tc>
      </w:tr>
      <w:tr w:rsidR="00DB711C" w:rsidTr="00732226">
        <w:trPr>
          <w:trHeight w:val="670"/>
        </w:trPr>
        <w:tc>
          <w:tcPr>
            <w:tcW w:w="1012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303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B711C" w:rsidTr="00732226">
        <w:trPr>
          <w:trHeight w:val="670"/>
        </w:trPr>
        <w:tc>
          <w:tcPr>
            <w:tcW w:w="1012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303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B711C" w:rsidTr="00732226">
        <w:trPr>
          <w:trHeight w:val="670"/>
        </w:trPr>
        <w:tc>
          <w:tcPr>
            <w:tcW w:w="1012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303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B711C" w:rsidTr="00732226">
        <w:trPr>
          <w:trHeight w:val="682"/>
        </w:trPr>
        <w:tc>
          <w:tcPr>
            <w:tcW w:w="1012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DB711C" w:rsidRDefault="00DB711C" w:rsidP="007322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7C47AC" w:rsidRDefault="007C47AC"/>
    <w:sectPr w:rsidR="007C47AC" w:rsidSect="007C4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711C"/>
    <w:rsid w:val="007C47AC"/>
    <w:rsid w:val="00DB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1C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B711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2025-12-11T07:09:00Z</dcterms:created>
  <dcterms:modified xsi:type="dcterms:W3CDTF">2025-12-11T07:10:00Z</dcterms:modified>
</cp:coreProperties>
</file>