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FD6ACC">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年度内蒙古自治区工业和信息化厅驻包头市无线电管理处</w:t>
      </w:r>
    </w:p>
    <w:p w:rsidR="00E3602E" w:rsidRDefault="0043546C">
      <w:pPr>
        <w:spacing w:line="360" w:lineRule="auto"/>
        <w:jc w:val="center"/>
        <w:rPr>
          <w:rFonts w:ascii="宋体" w:hAnsi="宋体"/>
          <w:b/>
          <w:bCs/>
          <w:sz w:val="52"/>
          <w:szCs w:val="52"/>
        </w:rPr>
      </w:pPr>
      <w:r>
        <w:rPr>
          <w:rFonts w:ascii="宋体" w:hAnsi="宋体" w:hint="eastAsia"/>
          <w:b/>
          <w:bCs/>
          <w:sz w:val="52"/>
          <w:szCs w:val="52"/>
        </w:rPr>
        <w:t>决算</w:t>
      </w:r>
      <w:r w:rsidR="00FD6ACC">
        <w:rPr>
          <w:rFonts w:ascii="宋体" w:hAnsi="宋体" w:hint="eastAsia"/>
          <w:b/>
          <w:bCs/>
          <w:sz w:val="52"/>
          <w:szCs w:val="52"/>
        </w:rPr>
        <w:t>公开</w:t>
      </w:r>
      <w:r w:rsidR="00E30CE0">
        <w:rPr>
          <w:rFonts w:ascii="宋体" w:hAnsi="宋体" w:hint="eastAsia"/>
          <w:b/>
          <w:bCs/>
          <w:sz w:val="52"/>
          <w:szCs w:val="52"/>
        </w:rPr>
        <w:t>报告</w:t>
      </w: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2460BD" w:rsidRDefault="002460BD" w:rsidP="00083A2E">
      <w:pPr>
        <w:spacing w:line="360" w:lineRule="auto"/>
        <w:ind w:firstLineChars="196" w:firstLine="708"/>
        <w:rPr>
          <w:rFonts w:ascii="宋体" w:hAnsi="宋体" w:hint="eastAsia"/>
          <w:b/>
          <w:bCs/>
          <w:sz w:val="36"/>
          <w:szCs w:val="36"/>
        </w:rPr>
      </w:pPr>
    </w:p>
    <w:p w:rsidR="002460BD" w:rsidRDefault="002460BD" w:rsidP="00083A2E">
      <w:pPr>
        <w:spacing w:line="360" w:lineRule="auto"/>
        <w:ind w:firstLineChars="196" w:firstLine="708"/>
        <w:rPr>
          <w:rFonts w:ascii="宋体" w:hAnsi="宋体" w:hint="eastAsia"/>
          <w:b/>
          <w:bCs/>
          <w:sz w:val="36"/>
          <w:szCs w:val="36"/>
        </w:rPr>
      </w:pPr>
    </w:p>
    <w:p w:rsidR="002460BD" w:rsidRDefault="002460BD" w:rsidP="00083A2E">
      <w:pPr>
        <w:spacing w:line="360" w:lineRule="auto"/>
        <w:ind w:firstLineChars="196" w:firstLine="708"/>
        <w:rPr>
          <w:rFonts w:ascii="宋体" w:hAnsi="宋体" w:hint="eastAsia"/>
          <w:b/>
          <w:bCs/>
          <w:sz w:val="36"/>
          <w:szCs w:val="36"/>
        </w:rPr>
      </w:pPr>
    </w:p>
    <w:p w:rsidR="009B27A4" w:rsidRPr="00083A2E" w:rsidRDefault="009B27A4" w:rsidP="0009547D">
      <w:pPr>
        <w:spacing w:line="360" w:lineRule="auto"/>
        <w:ind w:firstLineChars="695" w:firstLine="2512"/>
        <w:rPr>
          <w:rFonts w:ascii="宋体" w:hAnsi="宋体"/>
          <w:b/>
          <w:bCs/>
          <w:sz w:val="36"/>
          <w:szCs w:val="36"/>
        </w:rPr>
      </w:pPr>
      <w:r w:rsidRPr="00083A2E">
        <w:rPr>
          <w:rFonts w:ascii="宋体" w:hAnsi="宋体" w:hint="eastAsia"/>
          <w:b/>
          <w:bCs/>
          <w:sz w:val="36"/>
          <w:szCs w:val="36"/>
        </w:rPr>
        <w:t>单位负责人：薛成钧</w:t>
      </w:r>
    </w:p>
    <w:p w:rsidR="009B27A4" w:rsidRPr="00083A2E" w:rsidRDefault="009B27A4" w:rsidP="0009547D">
      <w:pPr>
        <w:spacing w:line="360" w:lineRule="auto"/>
        <w:ind w:firstLineChars="695" w:firstLine="2512"/>
        <w:rPr>
          <w:rFonts w:ascii="宋体" w:hAnsi="宋体"/>
          <w:b/>
          <w:bCs/>
          <w:sz w:val="36"/>
          <w:szCs w:val="36"/>
        </w:rPr>
      </w:pPr>
      <w:r w:rsidRPr="00083A2E">
        <w:rPr>
          <w:rFonts w:ascii="宋体" w:hAnsi="宋体" w:hint="eastAsia"/>
          <w:b/>
          <w:bCs/>
          <w:sz w:val="36"/>
          <w:szCs w:val="36"/>
        </w:rPr>
        <w:t>编制人：贺改过</w:t>
      </w:r>
    </w:p>
    <w:p w:rsidR="009B27A4" w:rsidRPr="00083A2E" w:rsidRDefault="009B27A4" w:rsidP="0009547D">
      <w:pPr>
        <w:spacing w:line="360" w:lineRule="auto"/>
        <w:ind w:firstLineChars="695" w:firstLine="2512"/>
        <w:rPr>
          <w:rFonts w:ascii="宋体" w:hAnsi="宋体"/>
          <w:b/>
          <w:bCs/>
          <w:sz w:val="36"/>
          <w:szCs w:val="36"/>
        </w:rPr>
      </w:pPr>
      <w:r w:rsidRPr="00083A2E">
        <w:rPr>
          <w:rFonts w:ascii="宋体" w:hAnsi="宋体" w:hint="eastAsia"/>
          <w:b/>
          <w:bCs/>
          <w:sz w:val="36"/>
          <w:szCs w:val="36"/>
        </w:rPr>
        <w:t>报送日期：2025年8月12日</w:t>
      </w:r>
    </w:p>
    <w:p w:rsidR="00E3602E" w:rsidRDefault="00E3602E" w:rsidP="00B91F0C">
      <w:pPr>
        <w:ind w:firstLineChars="700" w:firstLine="2249"/>
        <w:rPr>
          <w:rFonts w:ascii="仿宋" w:eastAsia="仿宋" w:hAnsi="仿宋"/>
          <w:b/>
          <w:sz w:val="32"/>
          <w:szCs w:val="32"/>
        </w:rPr>
        <w:sectPr w:rsidR="00E3602E">
          <w:footerReference w:type="default" r:id="rId8"/>
          <w:pgSz w:w="11906" w:h="16838"/>
          <w:pgMar w:top="1440" w:right="1083" w:bottom="1440" w:left="1083" w:header="0" w:footer="720" w:gutter="0"/>
          <w:cols w:space="425"/>
          <w:docGrid w:type="lines" w:linePitch="312"/>
        </w:sectPr>
      </w:pPr>
      <w:bookmarkStart w:id="0" w:name="_GoBack"/>
      <w:bookmarkEnd w:id="0"/>
    </w:p>
    <w:p w:rsidR="00AC4E12" w:rsidRDefault="00FD6ACC">
      <w:pPr>
        <w:widowControl/>
        <w:spacing w:after="240"/>
        <w:jc w:val="center"/>
        <w:rPr>
          <w:rFonts w:eastAsia="Times New Roman"/>
          <w:kern w:val="0"/>
          <w:sz w:val="24"/>
        </w:rPr>
      </w:pPr>
      <w:bookmarkStart w:id="1" w:name="a000"/>
      <w:r>
        <w:rPr>
          <w:rFonts w:ascii="仿宋_GB2312" w:eastAsia="仿宋_GB2312" w:hAnsi="仿宋_GB2312" w:cs="仿宋_GB2312"/>
          <w:b/>
          <w:bCs/>
          <w:kern w:val="0"/>
          <w:sz w:val="54"/>
          <w:szCs w:val="54"/>
        </w:rPr>
        <w:lastRenderedPageBreak/>
        <w:t>目 录</w:t>
      </w:r>
    </w:p>
    <w:p w:rsidR="00AC4E12" w:rsidRDefault="00FD6ACC">
      <w:pPr>
        <w:widowControl/>
        <w:spacing w:before="240" w:after="240"/>
        <w:jc w:val="left"/>
        <w:rPr>
          <w:rFonts w:eastAsia="Times New Roman"/>
          <w:kern w:val="0"/>
          <w:sz w:val="24"/>
        </w:rPr>
      </w:pPr>
      <w:r>
        <w:rPr>
          <w:rFonts w:eastAsia="Times New Roman"/>
          <w:b/>
          <w:bCs/>
          <w:kern w:val="0"/>
          <w:sz w:val="24"/>
        </w:rPr>
        <w:t> </w:t>
      </w:r>
    </w:p>
    <w:p w:rsidR="00AC4E12" w:rsidRDefault="00FD6ACC">
      <w:pPr>
        <w:widowControl/>
        <w:spacing w:before="240" w:after="240"/>
        <w:jc w:val="left"/>
        <w:rPr>
          <w:rFonts w:eastAsia="Times New Roman"/>
          <w:kern w:val="0"/>
          <w:sz w:val="24"/>
        </w:rPr>
      </w:pPr>
      <w:r>
        <w:rPr>
          <w:rFonts w:ascii="SimHei" w:eastAsia="SimHei" w:hAnsi="SimHei" w:cs="SimHei"/>
          <w:kern w:val="0"/>
          <w:sz w:val="27"/>
          <w:szCs w:val="27"/>
        </w:rPr>
        <w:t>第一部分 部门（单位）概况</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sidRPr="00AB3634">
        <w:rPr>
          <w:rFonts w:ascii="仿宋_GB2312" w:eastAsia="仿宋_GB2312" w:hAnsi="仿宋_GB2312" w:cs="仿宋_GB2312"/>
          <w:kern w:val="0"/>
          <w:sz w:val="27"/>
          <w:szCs w:val="27"/>
        </w:rPr>
        <w:t>2024</w:t>
      </w:r>
      <w:r>
        <w:rPr>
          <w:rFonts w:ascii="仿宋_GB2312" w:eastAsia="仿宋_GB2312" w:hAnsi="仿宋_GB2312" w:cs="仿宋_GB2312"/>
          <w:kern w:val="0"/>
          <w:sz w:val="27"/>
          <w:szCs w:val="27"/>
        </w:rPr>
        <w:t>年度部门（单位）主要工作完成情况</w:t>
      </w:r>
    </w:p>
    <w:p w:rsidR="00AC4E12" w:rsidRDefault="00FD6ACC">
      <w:pPr>
        <w:widowControl/>
        <w:spacing w:before="240" w:after="240"/>
        <w:jc w:val="left"/>
        <w:rPr>
          <w:rFonts w:eastAsia="Times New Roman"/>
          <w:kern w:val="0"/>
          <w:sz w:val="24"/>
        </w:rPr>
      </w:pPr>
      <w:r>
        <w:rPr>
          <w:rFonts w:ascii="SimHei" w:eastAsia="SimHei" w:hAnsi="SimHei" w:cs="SimHei"/>
          <w:kern w:val="0"/>
          <w:sz w:val="27"/>
          <w:szCs w:val="27"/>
        </w:rPr>
        <w:t>第二部分 部门（单位）决算情况说明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AC4E12" w:rsidRDefault="00FD6ACC">
      <w:pPr>
        <w:widowControl/>
        <w:spacing w:before="240" w:after="240"/>
        <w:jc w:val="left"/>
        <w:rPr>
          <w:rFonts w:eastAsia="Times New Roman"/>
          <w:kern w:val="0"/>
          <w:sz w:val="24"/>
        </w:rPr>
      </w:pPr>
      <w:r>
        <w:rPr>
          <w:rFonts w:ascii="SimHei" w:eastAsia="SimHei" w:hAnsi="SimHei" w:cs="SimHei"/>
          <w:kern w:val="0"/>
          <w:sz w:val="27"/>
          <w:szCs w:val="27"/>
        </w:rPr>
        <w:t>第三部分 名词解释</w:t>
      </w:r>
    </w:p>
    <w:p w:rsidR="00AC4E12" w:rsidRDefault="00FD6ACC">
      <w:pPr>
        <w:widowControl/>
        <w:spacing w:before="240" w:after="240"/>
        <w:jc w:val="left"/>
        <w:rPr>
          <w:rFonts w:eastAsia="Times New Roman"/>
          <w:kern w:val="0"/>
          <w:sz w:val="24"/>
        </w:rPr>
      </w:pPr>
      <w:r>
        <w:rPr>
          <w:rFonts w:ascii="SimHei" w:eastAsia="SimHei" w:hAnsi="SimHei" w:cs="SimHei"/>
          <w:kern w:val="0"/>
          <w:sz w:val="27"/>
          <w:szCs w:val="27"/>
        </w:rPr>
        <w:t>第四部分 决算公开联系方式及信息反馈渠道</w:t>
      </w:r>
    </w:p>
    <w:p w:rsidR="00AC4E12" w:rsidRDefault="00FD6ACC">
      <w:pPr>
        <w:widowControl/>
        <w:spacing w:before="240" w:after="240"/>
        <w:jc w:val="left"/>
        <w:rPr>
          <w:rFonts w:eastAsia="Times New Roman"/>
          <w:kern w:val="0"/>
          <w:sz w:val="24"/>
        </w:rPr>
      </w:pPr>
      <w:r>
        <w:rPr>
          <w:rFonts w:ascii="SimHei" w:eastAsia="SimHei" w:hAnsi="SimHei" w:cs="SimHei"/>
          <w:kern w:val="0"/>
          <w:sz w:val="27"/>
          <w:szCs w:val="27"/>
        </w:rPr>
        <w:t>第五部分 部门（单位）决算表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AC4E12" w:rsidRDefault="00FD6ACC">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十一、机关运行经费支出、国有资产占用情况及政府采购支出信息表</w:t>
      </w: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ascii="仿宋_GB2312" w:eastAsia="仿宋_GB2312" w:hAnsi="仿宋_GB2312" w:cs="仿宋_GB2312"/>
          <w:kern w:val="0"/>
          <w:sz w:val="27"/>
          <w:szCs w:val="27"/>
        </w:rPr>
      </w:pPr>
    </w:p>
    <w:p w:rsidR="00614FAF" w:rsidRDefault="00614FAF">
      <w:pPr>
        <w:widowControl/>
        <w:spacing w:before="240" w:after="240"/>
        <w:jc w:val="left"/>
        <w:rPr>
          <w:rFonts w:eastAsia="Times New Roman"/>
          <w:kern w:val="0"/>
          <w:sz w:val="24"/>
        </w:rPr>
      </w:pPr>
    </w:p>
    <w:p w:rsidR="00AC4E12" w:rsidRDefault="00AC4E12">
      <w:pPr>
        <w:widowControl/>
        <w:spacing w:before="240" w:after="240"/>
        <w:rPr>
          <w:rFonts w:eastAsia="Times New Roman"/>
          <w:kern w:val="0"/>
          <w:sz w:val="24"/>
        </w:rPr>
      </w:pPr>
    </w:p>
    <w:p w:rsidR="00AC4E12" w:rsidRDefault="00DE2AE9" w:rsidP="00DE2AE9">
      <w:pPr>
        <w:pStyle w:val="2"/>
        <w:keepNext w:val="0"/>
        <w:keepLines w:val="0"/>
        <w:widowControl/>
        <w:numPr>
          <w:ilvl w:val="0"/>
          <w:numId w:val="1"/>
        </w:numPr>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lastRenderedPageBreak/>
        <w:t>单位</w:t>
      </w:r>
      <w:r w:rsidR="00FD6ACC">
        <w:rPr>
          <w:rFonts w:ascii="fang_zheng_xiao_biao_song_ti" w:eastAsia="fang_zheng_xiao_biao_song_ti" w:hAnsi="fang_zheng_xiao_biao_song_ti" w:cs="fang_zheng_xiao_biao_song_ti"/>
          <w:kern w:val="0"/>
          <w:sz w:val="36"/>
          <w:szCs w:val="36"/>
        </w:rPr>
        <w:t>概况</w:t>
      </w:r>
    </w:p>
    <w:p w:rsidR="00B901FF" w:rsidRPr="0031143A" w:rsidRDefault="00FD6ACC" w:rsidP="0031143A">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一、主要职能、职责</w:t>
      </w:r>
    </w:p>
    <w:p w:rsidR="00B901FF" w:rsidRPr="00B901FF" w:rsidRDefault="00B901FF" w:rsidP="0031143A">
      <w:pPr>
        <w:snapToGrid w:val="0"/>
        <w:spacing w:line="570" w:lineRule="exact"/>
        <w:ind w:firstLineChars="200" w:firstLine="540"/>
        <w:rPr>
          <w:rFonts w:ascii="仿宋_GB2312" w:eastAsia="仿宋_GB2312" w:hAnsi="仿宋_GB2312" w:cs="仿宋_GB2312"/>
          <w:kern w:val="0"/>
          <w:sz w:val="27"/>
          <w:szCs w:val="27"/>
        </w:rPr>
      </w:pPr>
      <w:r w:rsidRPr="00B901FF">
        <w:rPr>
          <w:rFonts w:ascii="仿宋_GB2312" w:eastAsia="仿宋_GB2312" w:hAnsi="仿宋_GB2312" w:cs="仿宋_GB2312" w:hint="eastAsia"/>
          <w:kern w:val="0"/>
          <w:sz w:val="27"/>
          <w:szCs w:val="27"/>
        </w:rPr>
        <w:t>负责辖区域内除军事系统外的无线电管理工作，贯彻执行国家和省无线电的方针、政策、法规和规章；根据审批权限实施无线电频率使用许可，审查无线电台（站）的建设布局和台址，核发无线电台执照及无线电台识别码（含呼号）；负责辖区内无线电监测、无线电干扰查处，协调处置本行政区域无线电管理相关事宜；负责完成内蒙古自治区工业和信息化厅与包头市政府交办的其他任务。</w:t>
      </w:r>
    </w:p>
    <w:p w:rsidR="00B901FF" w:rsidRPr="00B901FF" w:rsidRDefault="00B901FF" w:rsidP="00B901FF">
      <w:pPr>
        <w:rPr>
          <w:rFonts w:ascii="仿宋_GB2312" w:eastAsia="仿宋_GB2312" w:hAnsi="仿宋_GB2312" w:cs="仿宋_GB2312"/>
          <w:kern w:val="0"/>
          <w:sz w:val="27"/>
          <w:szCs w:val="27"/>
        </w:rPr>
      </w:pPr>
      <w:r w:rsidRPr="00B901FF">
        <w:rPr>
          <w:rFonts w:ascii="仿宋_GB2312" w:eastAsia="仿宋_GB2312" w:hAnsi="仿宋_GB2312" w:cs="仿宋_GB2312" w:hint="eastAsia"/>
          <w:kern w:val="0"/>
          <w:sz w:val="27"/>
          <w:szCs w:val="27"/>
        </w:rPr>
        <w:t>维护航空、铁路等电波秩序，保障无线电安全</w:t>
      </w:r>
    </w:p>
    <w:p w:rsidR="00AC4E12" w:rsidRPr="004F054F" w:rsidRDefault="00D71BF9" w:rsidP="004F054F">
      <w:pPr>
        <w:pStyle w:val="a9"/>
        <w:widowControl/>
        <w:numPr>
          <w:ilvl w:val="0"/>
          <w:numId w:val="3"/>
        </w:numPr>
        <w:spacing w:before="240" w:after="240"/>
        <w:ind w:firstLineChars="0"/>
        <w:rPr>
          <w:rFonts w:eastAsia="Times New Roman"/>
          <w:kern w:val="0"/>
          <w:sz w:val="24"/>
        </w:rPr>
      </w:pPr>
      <w:r w:rsidRPr="004F054F">
        <w:rPr>
          <w:rFonts w:ascii="SimHei" w:eastAsia="SimHei" w:hAnsi="SimHei" w:cs="SimHei"/>
          <w:b/>
          <w:bCs/>
          <w:kern w:val="0"/>
          <w:sz w:val="27"/>
          <w:szCs w:val="27"/>
        </w:rPr>
        <w:t>单位</w:t>
      </w:r>
      <w:r w:rsidR="00FD6ACC" w:rsidRPr="004F054F">
        <w:rPr>
          <w:rFonts w:ascii="SimHei" w:eastAsia="SimHei" w:hAnsi="SimHei" w:cs="SimHei"/>
          <w:b/>
          <w:bCs/>
          <w:kern w:val="0"/>
          <w:sz w:val="27"/>
          <w:szCs w:val="27"/>
        </w:rPr>
        <w:t>机构设置及决算单位构成情况</w:t>
      </w:r>
    </w:p>
    <w:p w:rsidR="00152CB5" w:rsidRPr="00152CB5" w:rsidRDefault="004F054F" w:rsidP="004F054F">
      <w:pPr>
        <w:pStyle w:val="a9"/>
        <w:widowControl/>
        <w:spacing w:before="240" w:after="240"/>
        <w:ind w:left="780" w:firstLineChars="0" w:firstLine="0"/>
        <w:rPr>
          <w:rFonts w:ascii="仿宋_GB2312" w:eastAsia="仿宋_GB2312" w:hAnsi="仿宋_GB2312" w:cs="仿宋_GB2312"/>
          <w:color w:val="0E00FE"/>
          <w:kern w:val="0"/>
          <w:sz w:val="27"/>
          <w:szCs w:val="27"/>
        </w:rPr>
      </w:pPr>
      <w:r>
        <w:rPr>
          <w:rFonts w:ascii="仿宋_GB2312" w:eastAsia="仿宋_GB2312" w:hAnsi="仿宋_GB2312" w:cs="仿宋_GB2312" w:hint="eastAsia"/>
          <w:kern w:val="0"/>
          <w:sz w:val="27"/>
          <w:szCs w:val="27"/>
        </w:rPr>
        <w:t>1.</w:t>
      </w:r>
      <w:r w:rsidR="00FD6ACC" w:rsidRPr="00152CB5">
        <w:rPr>
          <w:rFonts w:ascii="仿宋_GB2312" w:eastAsia="仿宋_GB2312" w:hAnsi="仿宋_GB2312" w:cs="仿宋_GB2312"/>
          <w:kern w:val="0"/>
          <w:sz w:val="27"/>
          <w:szCs w:val="27"/>
        </w:rPr>
        <w:t>根据</w:t>
      </w:r>
      <w:r w:rsidR="00D71BF9" w:rsidRPr="00152CB5">
        <w:rPr>
          <w:rFonts w:ascii="仿宋_GB2312" w:eastAsia="仿宋_GB2312" w:hAnsi="仿宋_GB2312" w:cs="仿宋_GB2312"/>
          <w:kern w:val="0"/>
          <w:sz w:val="27"/>
          <w:szCs w:val="27"/>
        </w:rPr>
        <w:t>单位</w:t>
      </w:r>
      <w:r w:rsidR="00FD6ACC" w:rsidRPr="00152CB5">
        <w:rPr>
          <w:rFonts w:ascii="仿宋_GB2312" w:eastAsia="仿宋_GB2312" w:hAnsi="仿宋_GB2312" w:cs="仿宋_GB2312"/>
          <w:kern w:val="0"/>
          <w:sz w:val="27"/>
          <w:szCs w:val="27"/>
        </w:rPr>
        <w:t>职责分工，本</w:t>
      </w:r>
      <w:r w:rsidR="00D71BF9" w:rsidRPr="00152CB5">
        <w:rPr>
          <w:rFonts w:ascii="仿宋_GB2312" w:eastAsia="仿宋_GB2312" w:hAnsi="仿宋_GB2312" w:cs="仿宋_GB2312"/>
          <w:kern w:val="0"/>
          <w:sz w:val="27"/>
          <w:szCs w:val="27"/>
        </w:rPr>
        <w:t>单位</w:t>
      </w:r>
      <w:r w:rsidR="00FD6ACC" w:rsidRPr="00152CB5">
        <w:rPr>
          <w:rFonts w:ascii="仿宋_GB2312" w:eastAsia="仿宋_GB2312" w:hAnsi="仿宋_GB2312" w:cs="仿宋_GB2312"/>
          <w:kern w:val="0"/>
          <w:sz w:val="27"/>
          <w:szCs w:val="27"/>
        </w:rPr>
        <w:t>内设</w:t>
      </w:r>
      <w:r w:rsidR="00581484" w:rsidRPr="00152CB5">
        <w:rPr>
          <w:rFonts w:ascii="仿宋_GB2312" w:eastAsia="仿宋_GB2312" w:hAnsi="仿宋_GB2312" w:cs="仿宋_GB2312" w:hint="eastAsia"/>
          <w:kern w:val="0"/>
          <w:sz w:val="27"/>
          <w:szCs w:val="27"/>
        </w:rPr>
        <w:t>1个</w:t>
      </w:r>
      <w:r w:rsidR="00FD6ACC" w:rsidRPr="00152CB5">
        <w:rPr>
          <w:rFonts w:ascii="仿宋_GB2312" w:eastAsia="仿宋_GB2312" w:hAnsi="仿宋_GB2312" w:cs="仿宋_GB2312"/>
          <w:kern w:val="0"/>
          <w:sz w:val="27"/>
          <w:szCs w:val="27"/>
        </w:rPr>
        <w:t>机构包括</w:t>
      </w:r>
      <w:r w:rsidR="00581484" w:rsidRPr="00152CB5">
        <w:rPr>
          <w:rFonts w:ascii="仿宋_GB2312" w:eastAsia="仿宋_GB2312" w:hAnsi="仿宋_GB2312" w:cs="仿宋_GB2312" w:hint="eastAsia"/>
          <w:kern w:val="0"/>
          <w:sz w:val="27"/>
          <w:szCs w:val="27"/>
        </w:rPr>
        <w:t>内蒙古自治区工业和信息化厅驻包头市无线电管理处</w:t>
      </w:r>
      <w:r w:rsidR="00FD6ACC" w:rsidRPr="00152CB5">
        <w:rPr>
          <w:rFonts w:ascii="仿宋_GB2312" w:eastAsia="仿宋_GB2312" w:hAnsi="仿宋_GB2312" w:cs="仿宋_GB2312"/>
          <w:kern w:val="0"/>
          <w:sz w:val="27"/>
          <w:szCs w:val="27"/>
        </w:rPr>
        <w:t>。本</w:t>
      </w:r>
      <w:r w:rsidR="00581484" w:rsidRPr="00152CB5">
        <w:rPr>
          <w:rFonts w:ascii="仿宋_GB2312" w:eastAsia="仿宋_GB2312" w:hAnsi="仿宋_GB2312" w:cs="仿宋_GB2312"/>
          <w:kern w:val="0"/>
          <w:sz w:val="27"/>
          <w:szCs w:val="27"/>
        </w:rPr>
        <w:t>单位无</w:t>
      </w:r>
      <w:r w:rsidR="00FD6ACC" w:rsidRPr="00152CB5">
        <w:rPr>
          <w:rFonts w:ascii="仿宋_GB2312" w:eastAsia="仿宋_GB2312" w:hAnsi="仿宋_GB2312" w:cs="仿宋_GB2312"/>
          <w:kern w:val="0"/>
          <w:sz w:val="27"/>
          <w:szCs w:val="27"/>
        </w:rPr>
        <w:t>下属单位。</w:t>
      </w:r>
    </w:p>
    <w:p w:rsidR="00AC4E12" w:rsidRPr="00152CB5" w:rsidRDefault="004F054F" w:rsidP="004F054F">
      <w:pPr>
        <w:pStyle w:val="a9"/>
        <w:widowControl/>
        <w:spacing w:before="240" w:after="240"/>
        <w:ind w:left="780" w:firstLineChars="0" w:firstLine="0"/>
        <w:rPr>
          <w:rFonts w:eastAsia="Times New Roman"/>
          <w:kern w:val="0"/>
          <w:sz w:val="24"/>
        </w:rPr>
      </w:pPr>
      <w:r w:rsidRPr="004F054F">
        <w:rPr>
          <w:rFonts w:ascii="仿宋_GB2312" w:eastAsia="仿宋_GB2312" w:hAnsi="仿宋_GB2312" w:cs="仿宋_GB2312" w:hint="eastAsia"/>
          <w:kern w:val="0"/>
          <w:sz w:val="27"/>
          <w:szCs w:val="27"/>
        </w:rPr>
        <w:t>2.</w:t>
      </w:r>
      <w:r w:rsidR="00FD6ACC" w:rsidRPr="00152CB5">
        <w:rPr>
          <w:rFonts w:ascii="times_new_roman" w:eastAsia="times_new_roman" w:hAnsi="times_new_roman" w:cs="times_new_roman"/>
          <w:kern w:val="0"/>
          <w:sz w:val="27"/>
          <w:szCs w:val="27"/>
        </w:rPr>
        <w:t> </w:t>
      </w:r>
      <w:r w:rsidR="00FD6ACC" w:rsidRPr="00152CB5">
        <w:rPr>
          <w:rFonts w:ascii="仿宋_GB2312" w:eastAsia="仿宋_GB2312" w:hAnsi="仿宋_GB2312" w:cs="仿宋_GB2312"/>
          <w:kern w:val="0"/>
          <w:sz w:val="27"/>
          <w:szCs w:val="27"/>
        </w:rPr>
        <w:t>从决算单位构成看，纳入本单位决算编制范围的预算单位共计</w:t>
      </w:r>
      <w:r w:rsidR="00CC0E3C" w:rsidRPr="00152CB5">
        <w:rPr>
          <w:rFonts w:ascii="仿宋_GB2312" w:eastAsia="仿宋_GB2312" w:hAnsi="仿宋_GB2312" w:cs="仿宋_GB2312" w:hint="eastAsia"/>
          <w:kern w:val="0"/>
          <w:sz w:val="27"/>
          <w:szCs w:val="27"/>
        </w:rPr>
        <w:t>1</w:t>
      </w:r>
      <w:r w:rsidR="00581484" w:rsidRPr="00152CB5">
        <w:rPr>
          <w:rFonts w:ascii="仿宋_GB2312" w:eastAsia="仿宋_GB2312" w:hAnsi="仿宋_GB2312" w:cs="仿宋_GB2312"/>
          <w:kern w:val="0"/>
          <w:sz w:val="27"/>
          <w:szCs w:val="27"/>
        </w:rPr>
        <w:t>家，具体包括</w:t>
      </w:r>
      <w:r w:rsidR="00FD6ACC" w:rsidRPr="00152CB5">
        <w:rPr>
          <w:rFonts w:ascii="仿宋_GB2312" w:eastAsia="仿宋_GB2312" w:hAnsi="仿宋_GB2312" w:cs="仿宋_GB2312"/>
          <w:kern w:val="0"/>
          <w:sz w:val="27"/>
          <w:szCs w:val="27"/>
        </w:rPr>
        <w:t>、</w:t>
      </w:r>
      <w:r w:rsidR="00581484" w:rsidRPr="00152CB5">
        <w:rPr>
          <w:rFonts w:ascii="仿宋_GB2312" w:eastAsia="仿宋_GB2312" w:hAnsi="仿宋_GB2312" w:cs="仿宋_GB2312"/>
          <w:kern w:val="0"/>
          <w:sz w:val="27"/>
          <w:szCs w:val="27"/>
        </w:rPr>
        <w:t>内蒙古自治区工业和信息化厅驻包头市无线电管理处</w:t>
      </w:r>
      <w:r w:rsidR="00FD6ACC" w:rsidRPr="00152CB5">
        <w:rPr>
          <w:rFonts w:ascii="仿宋_GB2312" w:eastAsia="仿宋_GB2312" w:hAnsi="仿宋_GB2312" w:cs="仿宋_GB2312"/>
          <w:kern w:val="0"/>
          <w:sz w:val="27"/>
          <w:szCs w:val="27"/>
        </w:rPr>
        <w:t>。</w:t>
      </w:r>
      <w:r w:rsidR="00F4777C">
        <w:rPr>
          <w:rFonts w:ascii="仿宋_GB2312" w:eastAsia="仿宋_GB2312" w:hAnsi="仿宋_GB2312" w:cs="仿宋_GB2312"/>
          <w:kern w:val="0"/>
          <w:sz w:val="27"/>
          <w:szCs w:val="27"/>
        </w:rPr>
        <w:t>本单位无下属预算单位。</w:t>
      </w:r>
      <w:r w:rsidR="00FD6ACC" w:rsidRPr="00152CB5">
        <w:rPr>
          <w:rFonts w:ascii="仿宋_GB2312" w:eastAsia="仿宋_GB2312" w:hAnsi="仿宋_GB2312" w:cs="仿宋_GB2312"/>
          <w:kern w:val="0"/>
          <w:sz w:val="27"/>
          <w:szCs w:val="27"/>
        </w:rPr>
        <w:t>详细情况见表：</w:t>
      </w:r>
    </w:p>
    <w:tbl>
      <w:tblPr>
        <w:tblW w:w="11880" w:type="dxa"/>
        <w:jc w:val="center"/>
        <w:tblCellSpacing w:w="15" w:type="dxa"/>
        <w:tblInd w:w="3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385"/>
        <w:gridCol w:w="6907"/>
        <w:gridCol w:w="3588"/>
      </w:tblGrid>
      <w:tr w:rsidR="00AC4E12" w:rsidTr="00DA2627">
        <w:trPr>
          <w:trHeight w:val="460"/>
          <w:tblHeader/>
          <w:tblCellSpacing w:w="15" w:type="dxa"/>
          <w:jc w:val="center"/>
        </w:trPr>
        <w:tc>
          <w:tcPr>
            <w:tcW w:w="134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AC4E12" w:rsidRDefault="00FD6ACC">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6877"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AC4E12" w:rsidRDefault="00FD6ACC">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3543"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AC4E12" w:rsidRDefault="00FD6ACC">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AC4E12" w:rsidTr="00DA2627">
        <w:trPr>
          <w:trHeight w:val="368"/>
          <w:tblCellSpacing w:w="15" w:type="dxa"/>
          <w:jc w:val="center"/>
        </w:trPr>
        <w:tc>
          <w:tcPr>
            <w:tcW w:w="134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AC4E12" w:rsidRDefault="00FD6ACC">
            <w:pPr>
              <w:widowControl/>
              <w:jc w:val="center"/>
              <w:rPr>
                <w:rFonts w:eastAsia="Times New Roman"/>
                <w:color w:val="000000"/>
                <w:kern w:val="0"/>
                <w:sz w:val="24"/>
              </w:rPr>
            </w:pPr>
            <w:r>
              <w:rPr>
                <w:rFonts w:ascii="仿宋_GB2312" w:eastAsia="仿宋_GB2312" w:hAnsi="仿宋_GB2312" w:cs="仿宋_GB2312"/>
                <w:color w:val="000000"/>
                <w:kern w:val="0"/>
                <w:sz w:val="24"/>
              </w:rPr>
              <w:t>1</w:t>
            </w:r>
          </w:p>
        </w:tc>
        <w:tc>
          <w:tcPr>
            <w:tcW w:w="6877"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AC4E12" w:rsidRDefault="00DA2627">
            <w:pPr>
              <w:widowControl/>
              <w:jc w:val="left"/>
              <w:rPr>
                <w:rFonts w:eastAsia="Times New Roman"/>
                <w:color w:val="000000"/>
                <w:kern w:val="0"/>
                <w:sz w:val="24"/>
              </w:rPr>
            </w:pPr>
            <w:r>
              <w:rPr>
                <w:rFonts w:ascii="仿宋_GB2312" w:eastAsia="仿宋_GB2312" w:hAnsi="仿宋_GB2312" w:cs="仿宋_GB2312"/>
                <w:color w:val="000000"/>
                <w:kern w:val="0"/>
                <w:sz w:val="24"/>
              </w:rPr>
              <w:t>内蒙古自治区工业和信息化厅驻包头市无线电管理处</w:t>
            </w:r>
          </w:p>
        </w:tc>
        <w:tc>
          <w:tcPr>
            <w:tcW w:w="3543"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AC4E12" w:rsidRDefault="00FD6ACC">
            <w:pPr>
              <w:widowControl/>
              <w:jc w:val="left"/>
              <w:rPr>
                <w:rFonts w:eastAsia="Times New Roman"/>
                <w:color w:val="000000"/>
                <w:kern w:val="0"/>
                <w:sz w:val="24"/>
              </w:rPr>
            </w:pPr>
            <w:r>
              <w:rPr>
                <w:rFonts w:ascii="仿宋_GB2312" w:eastAsia="仿宋_GB2312" w:hAnsi="仿宋_GB2312" w:cs="仿宋_GB2312"/>
                <w:color w:val="000000"/>
                <w:kern w:val="0"/>
                <w:sz w:val="24"/>
              </w:rPr>
              <w:t>行政单位</w:t>
            </w:r>
          </w:p>
        </w:tc>
      </w:tr>
    </w:tbl>
    <w:p w:rsidR="00AC4E12" w:rsidRDefault="00FD6ACC">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三、2024年度</w:t>
      </w:r>
      <w:r w:rsidR="0082246D">
        <w:rPr>
          <w:rFonts w:ascii="SimHei" w:eastAsia="SimHei" w:hAnsi="SimHei" w:cs="SimHei"/>
          <w:b/>
          <w:bCs/>
          <w:kern w:val="0"/>
          <w:sz w:val="27"/>
          <w:szCs w:val="27"/>
        </w:rPr>
        <w:t>单位</w:t>
      </w:r>
      <w:r>
        <w:rPr>
          <w:rFonts w:ascii="SimHei" w:eastAsia="SimHei" w:hAnsi="SimHei" w:cs="SimHei"/>
          <w:b/>
          <w:bCs/>
          <w:kern w:val="0"/>
          <w:sz w:val="27"/>
          <w:szCs w:val="27"/>
        </w:rPr>
        <w:t>主要工作完成情况</w:t>
      </w:r>
    </w:p>
    <w:p w:rsidR="00597FCA" w:rsidRPr="000F406A" w:rsidRDefault="00597FCA" w:rsidP="00597FCA">
      <w:pPr>
        <w:pStyle w:val="ab"/>
        <w:spacing w:before="0" w:beforeAutospacing="0" w:after="0" w:afterAutospacing="0" w:line="560" w:lineRule="exact"/>
        <w:ind w:firstLineChars="200" w:firstLine="540"/>
        <w:jc w:val="both"/>
        <w:rPr>
          <w:rFonts w:ascii="仿宋_GB2312" w:eastAsia="仿宋_GB2312" w:hAnsi="仿宋_GB2312" w:cs="仿宋_GB2312"/>
          <w:color w:val="000000"/>
          <w:sz w:val="27"/>
          <w:szCs w:val="27"/>
        </w:rPr>
      </w:pPr>
      <w:r w:rsidRPr="000F406A">
        <w:rPr>
          <w:rFonts w:ascii="仿宋_GB2312" w:eastAsia="仿宋_GB2312" w:hAnsi="仿宋_GB2312" w:cs="仿宋_GB2312" w:hint="eastAsia"/>
          <w:color w:val="000000"/>
          <w:sz w:val="27"/>
          <w:szCs w:val="27"/>
        </w:rPr>
        <w:t>2024年，工信厅驻包头市无线电管理处坚持以习近平新时代中国特色社会主义思想为指导，在工信厅党组的正确领导下，各项工作取得成效。</w:t>
      </w:r>
    </w:p>
    <w:p w:rsidR="00597FCA" w:rsidRPr="000F406A" w:rsidRDefault="00597FCA" w:rsidP="00597FCA">
      <w:pPr>
        <w:pStyle w:val="ab"/>
        <w:spacing w:before="0" w:beforeAutospacing="0" w:after="0" w:afterAutospacing="0" w:line="560" w:lineRule="exact"/>
        <w:ind w:firstLineChars="200" w:firstLine="540"/>
        <w:jc w:val="both"/>
        <w:rPr>
          <w:rFonts w:ascii="仿宋_GB2312" w:eastAsia="仿宋_GB2312" w:hAnsi="仿宋_GB2312" w:cs="仿宋_GB2312"/>
          <w:color w:val="000000"/>
          <w:sz w:val="27"/>
          <w:szCs w:val="27"/>
        </w:rPr>
      </w:pPr>
      <w:r w:rsidRPr="000F406A">
        <w:rPr>
          <w:rFonts w:ascii="仿宋_GB2312" w:eastAsia="仿宋_GB2312" w:hAnsi="仿宋_GB2312" w:cs="仿宋_GB2312" w:hint="eastAsia"/>
          <w:color w:val="000000"/>
          <w:sz w:val="27"/>
          <w:szCs w:val="27"/>
        </w:rPr>
        <w:lastRenderedPageBreak/>
        <w:t>1．春运期间无线电安全保障工作。</w:t>
      </w:r>
      <w:r w:rsidRPr="000F406A">
        <w:rPr>
          <w:rFonts w:ascii="仿宋_GB2312" w:eastAsia="仿宋_GB2312" w:hAnsi="仿宋_GB2312" w:cs="仿宋_GB2312"/>
          <w:color w:val="000000"/>
          <w:sz w:val="27"/>
          <w:szCs w:val="27"/>
        </w:rPr>
        <w:t>，</w:t>
      </w:r>
      <w:r w:rsidRPr="000F406A">
        <w:rPr>
          <w:rFonts w:ascii="仿宋_GB2312" w:eastAsia="仿宋_GB2312" w:hAnsi="仿宋_GB2312" w:cs="仿宋_GB2312" w:hint="eastAsia"/>
          <w:color w:val="000000"/>
          <w:sz w:val="27"/>
          <w:szCs w:val="27"/>
        </w:rPr>
        <w:t>我处</w:t>
      </w:r>
      <w:r w:rsidRPr="000F406A">
        <w:rPr>
          <w:rFonts w:ascii="仿宋_GB2312" w:eastAsia="仿宋_GB2312" w:hAnsi="仿宋_GB2312" w:cs="仿宋_GB2312"/>
          <w:color w:val="000000"/>
          <w:sz w:val="27"/>
          <w:szCs w:val="27"/>
        </w:rPr>
        <w:t>主动与铁路、民航等部门取得联系，</w:t>
      </w:r>
      <w:r w:rsidRPr="000F406A">
        <w:rPr>
          <w:rFonts w:ascii="仿宋_GB2312" w:eastAsia="仿宋_GB2312" w:hAnsi="仿宋_GB2312" w:cs="仿宋_GB2312" w:hint="eastAsia"/>
          <w:color w:val="000000"/>
          <w:sz w:val="27"/>
          <w:szCs w:val="27"/>
        </w:rPr>
        <w:t>制定可行有效的保障方案。全方位检查和保障区域内无线电监测设施运行良好，对机场、火车站及周边区域电磁环境进行测试掌握重点频率使用情况，开展重点频率保护性监测，24小时监测值班等具体工作，圆满完成春运期间无线电安全保障工作</w:t>
      </w:r>
      <w:r w:rsidRPr="000F406A">
        <w:rPr>
          <w:rFonts w:ascii="仿宋_GB2312" w:eastAsia="仿宋_GB2312" w:hAnsi="仿宋_GB2312" w:cs="仿宋_GB2312"/>
          <w:color w:val="000000"/>
          <w:sz w:val="27"/>
          <w:szCs w:val="27"/>
        </w:rPr>
        <w:t>。</w:t>
      </w:r>
    </w:p>
    <w:p w:rsidR="00597FCA" w:rsidRPr="000F406A" w:rsidRDefault="00597FCA" w:rsidP="00597FCA">
      <w:pPr>
        <w:pStyle w:val="ab"/>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2．“嫦娥六号”返回器回收期间白云测控站无线电安全保障工作。为确保圆满完成保障任务，管理处先后派出保障人员12人次，监测车3台次，启动固定监测站2座，便携式设备2台（套），行程1100多公里。。</w:t>
      </w:r>
    </w:p>
    <w:p w:rsidR="00597FCA" w:rsidRPr="000F406A" w:rsidRDefault="00597FCA" w:rsidP="00597FCA">
      <w:pPr>
        <w:pStyle w:val="ab"/>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 xml:space="preserve">3．24小时监测日值班工作。截止11月20日，按照工信厅政务值班和包头市24小时应急值班要求，完成春节、“两会”、端午节、国庆节等重大活动及节假日期间24小时值班工作，累计值班时长85天。 </w:t>
      </w:r>
    </w:p>
    <w:p w:rsidR="00597FCA" w:rsidRPr="000F406A" w:rsidRDefault="00597FCA" w:rsidP="00597FCA">
      <w:pPr>
        <w:pStyle w:val="ab"/>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4.受理无线电干扰投诉14起，排查解决14起。</w:t>
      </w:r>
    </w:p>
    <w:p w:rsidR="00AC4E12" w:rsidRPr="001C5546" w:rsidRDefault="00597FCA" w:rsidP="001C5546">
      <w:pPr>
        <w:pStyle w:val="ab"/>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5.配合相关部门完成25次各类考试的无线电安全保障任务，各类考试共出动人员249人次、各类监测设备162套次。</w:t>
      </w:r>
    </w:p>
    <w:p w:rsidR="00AC4E12" w:rsidRDefault="00AC4E12">
      <w:pPr>
        <w:widowControl/>
        <w:spacing w:before="240" w:after="240"/>
        <w:jc w:val="left"/>
        <w:rPr>
          <w:rFonts w:eastAsia="Times New Roman"/>
          <w:kern w:val="0"/>
          <w:sz w:val="24"/>
        </w:rPr>
      </w:pPr>
    </w:p>
    <w:p w:rsidR="00AC4E12" w:rsidRDefault="00FD6ACC">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w:t>
      </w:r>
      <w:r w:rsidR="00674B53">
        <w:rPr>
          <w:rFonts w:ascii="fang_zheng_xiao_biao_song_ti" w:eastAsia="fang_zheng_xiao_biao_song_ti" w:hAnsi="fang_zheng_xiao_biao_song_ti" w:cs="fang_zheng_xiao_biao_song_ti"/>
          <w:kern w:val="0"/>
          <w:sz w:val="36"/>
          <w:szCs w:val="36"/>
        </w:rPr>
        <w:t>单位</w:t>
      </w:r>
      <w:r>
        <w:rPr>
          <w:rFonts w:ascii="fang_zheng_xiao_biao_song_ti" w:eastAsia="fang_zheng_xiao_biao_song_ti" w:hAnsi="fang_zheng_xiao_biao_song_ti" w:cs="fang_zheng_xiao_biao_song_ti"/>
          <w:kern w:val="0"/>
          <w:sz w:val="36"/>
          <w:szCs w:val="36"/>
        </w:rPr>
        <w:t>决算情况说明</w:t>
      </w:r>
    </w:p>
    <w:p w:rsidR="00AC4E12" w:rsidRPr="001C5546" w:rsidRDefault="00FD6ACC">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一、收入支出决算总体情况说明</w:t>
      </w:r>
    </w:p>
    <w:p w:rsidR="00AC4E12" w:rsidRPr="002D6D1C" w:rsidRDefault="00FD6ACC">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Pr="002D6D1C">
        <w:rPr>
          <w:rFonts w:ascii="仿宋_GB2312" w:eastAsia="仿宋_GB2312" w:hAnsi="仿宋_GB2312" w:cs="仿宋_GB2312"/>
          <w:kern w:val="0"/>
          <w:sz w:val="27"/>
          <w:szCs w:val="27"/>
        </w:rPr>
        <w:t> </w:t>
      </w:r>
      <w:r w:rsidRPr="002D6D1C">
        <w:rPr>
          <w:rFonts w:ascii="仿宋_GB2312" w:eastAsia="仿宋_GB2312" w:hAnsi="仿宋_GB2312" w:cs="仿宋_GB2312"/>
          <w:color w:val="000000"/>
          <w:kern w:val="0"/>
          <w:sz w:val="27"/>
          <w:szCs w:val="27"/>
        </w:rPr>
        <w:t> </w:t>
      </w:r>
      <w:r w:rsidR="003831D0">
        <w:rPr>
          <w:rFonts w:ascii="仿宋_GB2312" w:eastAsia="仿宋_GB2312" w:hAnsi="仿宋_GB2312" w:cs="仿宋_GB2312" w:hint="eastAsia"/>
          <w:color w:val="000000"/>
          <w:kern w:val="0"/>
          <w:sz w:val="27"/>
          <w:szCs w:val="27"/>
        </w:rPr>
        <w:t xml:space="preserve"> </w:t>
      </w:r>
      <w:r w:rsidRPr="002D6D1C">
        <w:rPr>
          <w:rFonts w:ascii="仿宋_GB2312" w:eastAsia="仿宋_GB2312" w:hAnsi="仿宋_GB2312" w:cs="仿宋_GB2312"/>
          <w:color w:val="000000"/>
          <w:kern w:val="0"/>
          <w:sz w:val="27"/>
          <w:szCs w:val="27"/>
        </w:rPr>
        <w:t>内蒙古自治区工业和信息化厅驻包头市无线电管理处 2024年度收入、支出决算总计均为</w:t>
      </w:r>
      <w:r w:rsidRPr="002D6D1C">
        <w:rPr>
          <w:rFonts w:eastAsia="Times New Roman"/>
          <w:color w:val="000000"/>
          <w:kern w:val="0"/>
          <w:sz w:val="27"/>
          <w:szCs w:val="27"/>
        </w:rPr>
        <w:t xml:space="preserve"> 163.23</w:t>
      </w:r>
      <w:r w:rsidRPr="002D6D1C">
        <w:rPr>
          <w:rFonts w:ascii="仿宋_GB2312" w:eastAsia="仿宋_GB2312" w:hAnsi="仿宋_GB2312" w:cs="仿宋_GB2312"/>
          <w:color w:val="000000"/>
          <w:kern w:val="0"/>
          <w:sz w:val="27"/>
          <w:szCs w:val="27"/>
        </w:rPr>
        <w:t>万元。与年初预算相比，收、支总计各减少</w:t>
      </w:r>
      <w:r w:rsidRPr="002D6D1C">
        <w:rPr>
          <w:rFonts w:eastAsia="Times New Roman"/>
          <w:color w:val="000000"/>
          <w:kern w:val="0"/>
          <w:sz w:val="27"/>
          <w:szCs w:val="27"/>
        </w:rPr>
        <w:t xml:space="preserve"> -64.06</w:t>
      </w:r>
      <w:r w:rsidRPr="002D6D1C">
        <w:rPr>
          <w:rFonts w:ascii="仿宋_GB2312" w:eastAsia="仿宋_GB2312" w:hAnsi="仿宋_GB2312" w:cs="仿宋_GB2312"/>
          <w:color w:val="000000"/>
          <w:kern w:val="0"/>
          <w:sz w:val="27"/>
          <w:szCs w:val="27"/>
        </w:rPr>
        <w:t>万元，下降</w:t>
      </w:r>
      <w:r w:rsidRPr="002D6D1C">
        <w:rPr>
          <w:rFonts w:eastAsia="Times New Roman"/>
          <w:color w:val="000000"/>
          <w:kern w:val="0"/>
          <w:sz w:val="27"/>
          <w:szCs w:val="27"/>
        </w:rPr>
        <w:t xml:space="preserve"> -28.18</w:t>
      </w:r>
      <w:r w:rsidRPr="002D6D1C">
        <w:rPr>
          <w:rFonts w:ascii="仿宋_GB2312" w:eastAsia="仿宋_GB2312" w:hAnsi="仿宋_GB2312" w:cs="仿宋_GB2312"/>
          <w:color w:val="000000"/>
          <w:kern w:val="0"/>
          <w:sz w:val="27"/>
          <w:szCs w:val="27"/>
        </w:rPr>
        <w:t>%，变动原因：</w:t>
      </w:r>
      <w:r w:rsidR="00941701">
        <w:rPr>
          <w:rFonts w:ascii="仿宋_GB2312" w:eastAsia="仿宋_GB2312" w:hAnsi="仿宋_GB2312" w:cs="仿宋_GB2312"/>
          <w:color w:val="000000"/>
          <w:kern w:val="0"/>
          <w:sz w:val="27"/>
          <w:szCs w:val="27"/>
        </w:rPr>
        <w:t>退休</w:t>
      </w:r>
      <w:r w:rsidR="00941701">
        <w:rPr>
          <w:rFonts w:ascii="仿宋_GB2312" w:eastAsia="仿宋_GB2312" w:hAnsi="仿宋_GB2312" w:cs="仿宋_GB2312" w:hint="eastAsia"/>
          <w:color w:val="000000"/>
          <w:kern w:val="0"/>
          <w:sz w:val="27"/>
          <w:szCs w:val="27"/>
        </w:rPr>
        <w:t>1人，调离1人</w:t>
      </w:r>
      <w:r w:rsidRPr="002D6D1C">
        <w:rPr>
          <w:rFonts w:ascii="仿宋_GB2312" w:eastAsia="仿宋_GB2312" w:hAnsi="仿宋_GB2312" w:cs="仿宋_GB2312"/>
          <w:color w:val="000000"/>
          <w:kern w:val="0"/>
          <w:sz w:val="27"/>
          <w:szCs w:val="27"/>
        </w:rPr>
        <w:t>；与上年决算相比，收、支总计各减少</w:t>
      </w:r>
      <w:r w:rsidRPr="002D6D1C">
        <w:rPr>
          <w:rFonts w:eastAsia="Times New Roman"/>
          <w:color w:val="000000"/>
          <w:kern w:val="0"/>
          <w:sz w:val="27"/>
          <w:szCs w:val="27"/>
        </w:rPr>
        <w:t>-29.38</w:t>
      </w:r>
      <w:r w:rsidRPr="002D6D1C">
        <w:rPr>
          <w:rFonts w:ascii="仿宋_GB2312" w:eastAsia="仿宋_GB2312" w:hAnsi="仿宋_GB2312" w:cs="仿宋_GB2312"/>
          <w:color w:val="000000"/>
          <w:kern w:val="0"/>
          <w:sz w:val="27"/>
          <w:szCs w:val="27"/>
        </w:rPr>
        <w:t>万元，下降</w:t>
      </w:r>
      <w:r w:rsidRPr="002D6D1C">
        <w:rPr>
          <w:rFonts w:eastAsia="Times New Roman"/>
          <w:color w:val="000000"/>
          <w:kern w:val="0"/>
          <w:sz w:val="27"/>
          <w:szCs w:val="27"/>
        </w:rPr>
        <w:t xml:space="preserve"> -15.25</w:t>
      </w:r>
      <w:r w:rsidRPr="002D6D1C">
        <w:rPr>
          <w:rFonts w:ascii="仿宋_GB2312" w:eastAsia="仿宋_GB2312" w:hAnsi="仿宋_GB2312" w:cs="仿宋_GB2312"/>
          <w:color w:val="000000"/>
          <w:kern w:val="0"/>
          <w:sz w:val="27"/>
          <w:szCs w:val="27"/>
        </w:rPr>
        <w:t>%。其中：</w:t>
      </w:r>
    </w:p>
    <w:p w:rsidR="00AC4E12" w:rsidRPr="00BA72B3" w:rsidRDefault="00FD6ACC">
      <w:pPr>
        <w:widowControl/>
        <w:spacing w:before="240" w:after="240"/>
        <w:jc w:val="left"/>
        <w:rPr>
          <w:rFonts w:ascii="仿宋_GB2312" w:eastAsia="仿宋_GB2312" w:hAnsi="仿宋_GB2312" w:cs="仿宋_GB2312"/>
          <w:color w:val="000000"/>
          <w:kern w:val="0"/>
          <w:sz w:val="27"/>
          <w:szCs w:val="27"/>
        </w:rPr>
      </w:pPr>
      <w:r w:rsidRPr="002D6D1C">
        <w:rPr>
          <w:rFonts w:ascii="kai_ti_gb2312" w:eastAsia="kai_ti_gb2312" w:hAnsi="kai_ti_gb2312" w:cs="kai_ti_gb2312"/>
          <w:b/>
          <w:bCs/>
          <w:color w:val="000000"/>
          <w:kern w:val="0"/>
          <w:sz w:val="27"/>
          <w:szCs w:val="27"/>
        </w:rPr>
        <w:t>    （一）收入决算总计</w:t>
      </w:r>
      <w:r w:rsidRPr="002D6D1C">
        <w:rPr>
          <w:rFonts w:ascii="times_new_roman" w:eastAsia="times_new_roman" w:hAnsi="times_new_roman" w:cs="times_new_roman"/>
          <w:b/>
          <w:bCs/>
          <w:color w:val="000000"/>
          <w:kern w:val="0"/>
          <w:sz w:val="27"/>
          <w:szCs w:val="27"/>
        </w:rPr>
        <w:t> </w:t>
      </w:r>
      <w:r w:rsidRPr="00BA72B3">
        <w:rPr>
          <w:rFonts w:ascii="仿宋_GB2312" w:eastAsia="仿宋_GB2312" w:hAnsi="仿宋_GB2312" w:cs="仿宋_GB2312"/>
          <w:color w:val="000000"/>
          <w:kern w:val="0"/>
          <w:sz w:val="27"/>
          <w:szCs w:val="27"/>
        </w:rPr>
        <w:t>163.23万元。包括：</w:t>
      </w:r>
    </w:p>
    <w:p w:rsidR="00AC4E12" w:rsidRPr="002D6D1C" w:rsidRDefault="00FD6ACC">
      <w:pPr>
        <w:widowControl/>
        <w:spacing w:before="240" w:after="240"/>
        <w:rPr>
          <w:rFonts w:eastAsia="Times New Roman"/>
          <w:kern w:val="0"/>
          <w:sz w:val="24"/>
        </w:rPr>
      </w:pPr>
      <w:r w:rsidRPr="002D6D1C">
        <w:rPr>
          <w:rFonts w:ascii="仿宋_GB2312" w:eastAsia="仿宋_GB2312" w:hAnsi="仿宋_GB2312" w:cs="仿宋_GB2312"/>
          <w:color w:val="000000"/>
          <w:kern w:val="0"/>
          <w:sz w:val="27"/>
          <w:szCs w:val="27"/>
        </w:rPr>
        <w:lastRenderedPageBreak/>
        <w:t>    1.本年收入决算合计</w:t>
      </w:r>
      <w:r w:rsidRPr="00BA72B3">
        <w:rPr>
          <w:rFonts w:ascii="仿宋_GB2312" w:eastAsia="仿宋_GB2312" w:hAnsi="仿宋_GB2312" w:cs="仿宋_GB2312"/>
          <w:color w:val="000000"/>
          <w:kern w:val="0"/>
          <w:sz w:val="27"/>
          <w:szCs w:val="27"/>
        </w:rPr>
        <w:t> 163.23</w:t>
      </w:r>
      <w:r w:rsidRPr="002D6D1C">
        <w:rPr>
          <w:rFonts w:ascii="仿宋_GB2312" w:eastAsia="仿宋_GB2312" w:hAnsi="仿宋_GB2312" w:cs="仿宋_GB2312"/>
          <w:color w:val="000000"/>
          <w:kern w:val="0"/>
          <w:sz w:val="27"/>
          <w:szCs w:val="27"/>
        </w:rPr>
        <w:t>万元。与上年决算相比，减少</w:t>
      </w:r>
      <w:r w:rsidRPr="00BA72B3">
        <w:rPr>
          <w:rFonts w:ascii="仿宋_GB2312" w:eastAsia="仿宋_GB2312" w:hAnsi="仿宋_GB2312" w:cs="仿宋_GB2312"/>
          <w:color w:val="000000"/>
          <w:kern w:val="0"/>
          <w:sz w:val="27"/>
          <w:szCs w:val="27"/>
        </w:rPr>
        <w:t> -29.38</w:t>
      </w:r>
      <w:r w:rsidRPr="002D6D1C">
        <w:rPr>
          <w:rFonts w:ascii="仿宋_GB2312" w:eastAsia="仿宋_GB2312" w:hAnsi="仿宋_GB2312" w:cs="仿宋_GB2312"/>
          <w:color w:val="000000"/>
          <w:kern w:val="0"/>
          <w:sz w:val="27"/>
          <w:szCs w:val="27"/>
        </w:rPr>
        <w:t>万元，</w:t>
      </w:r>
      <w:r w:rsidR="0067019A">
        <w:rPr>
          <w:rFonts w:ascii="仿宋_GB2312" w:eastAsia="仿宋_GB2312" w:hAnsi="仿宋_GB2312" w:cs="仿宋_GB2312"/>
          <w:color w:val="000000"/>
          <w:kern w:val="0"/>
          <w:sz w:val="27"/>
          <w:szCs w:val="27"/>
        </w:rPr>
        <w:t>下降</w:t>
      </w:r>
      <w:r w:rsidRPr="002D6D1C">
        <w:rPr>
          <w:rFonts w:ascii="仿宋_GB2312" w:eastAsia="仿宋_GB2312" w:hAnsi="仿宋_GB2312" w:cs="仿宋_GB2312"/>
          <w:color w:val="000000"/>
          <w:kern w:val="0"/>
          <w:sz w:val="27"/>
          <w:szCs w:val="27"/>
        </w:rPr>
        <w:t> </w:t>
      </w:r>
      <w:r w:rsidRPr="00BA72B3">
        <w:rPr>
          <w:rFonts w:ascii="仿宋_GB2312" w:eastAsia="仿宋_GB2312" w:hAnsi="仿宋_GB2312" w:cs="仿宋_GB2312"/>
          <w:color w:val="000000"/>
          <w:kern w:val="0"/>
          <w:sz w:val="27"/>
          <w:szCs w:val="27"/>
        </w:rPr>
        <w:t>-15.25</w:t>
      </w:r>
      <w:r w:rsidRPr="002D6D1C">
        <w:rPr>
          <w:rFonts w:ascii="仿宋_GB2312" w:eastAsia="仿宋_GB2312" w:hAnsi="仿宋_GB2312" w:cs="仿宋_GB2312"/>
          <w:color w:val="000000"/>
          <w:kern w:val="0"/>
          <w:sz w:val="27"/>
          <w:szCs w:val="27"/>
        </w:rPr>
        <w:t>%，变动原因：</w:t>
      </w:r>
      <w:r w:rsidR="00257ACF">
        <w:rPr>
          <w:rFonts w:ascii="仿宋_GB2312" w:eastAsia="仿宋_GB2312" w:hAnsi="仿宋_GB2312" w:cs="仿宋_GB2312"/>
          <w:color w:val="000000"/>
          <w:kern w:val="0"/>
          <w:sz w:val="27"/>
          <w:szCs w:val="27"/>
        </w:rPr>
        <w:t>退休</w:t>
      </w:r>
      <w:r w:rsidR="00257ACF">
        <w:rPr>
          <w:rFonts w:ascii="仿宋_GB2312" w:eastAsia="仿宋_GB2312" w:hAnsi="仿宋_GB2312" w:cs="仿宋_GB2312" w:hint="eastAsia"/>
          <w:color w:val="000000"/>
          <w:kern w:val="0"/>
          <w:sz w:val="27"/>
          <w:szCs w:val="27"/>
        </w:rPr>
        <w:t>1人，调离1人</w:t>
      </w:r>
      <w:r w:rsidRPr="002D6D1C">
        <w:rPr>
          <w:rFonts w:ascii="仿宋_GB2312" w:eastAsia="仿宋_GB2312" w:hAnsi="仿宋_GB2312" w:cs="仿宋_GB2312"/>
          <w:color w:val="000000"/>
          <w:kern w:val="0"/>
          <w:sz w:val="27"/>
          <w:szCs w:val="27"/>
        </w:rPr>
        <w:t>。</w:t>
      </w:r>
    </w:p>
    <w:p w:rsidR="00AC4E12" w:rsidRPr="002D6D1C" w:rsidRDefault="00FD6ACC">
      <w:pPr>
        <w:widowControl/>
        <w:spacing w:before="240" w:after="240"/>
        <w:rPr>
          <w:rFonts w:eastAsia="Times New Roman"/>
          <w:kern w:val="0"/>
          <w:sz w:val="24"/>
        </w:rPr>
      </w:pPr>
      <w:r w:rsidRPr="002D6D1C">
        <w:rPr>
          <w:rFonts w:ascii="仿宋_GB2312" w:eastAsia="仿宋_GB2312" w:hAnsi="仿宋_GB2312" w:cs="仿宋_GB2312"/>
          <w:color w:val="000000"/>
          <w:kern w:val="0"/>
          <w:sz w:val="27"/>
          <w:szCs w:val="27"/>
        </w:rPr>
        <w:t>    2.使用非财政拨款结余（含专用结余）</w:t>
      </w:r>
      <w:r w:rsidRPr="002D6D1C">
        <w:rPr>
          <w:rFonts w:eastAsia="Times New Roman"/>
          <w:color w:val="000000"/>
          <w:kern w:val="0"/>
          <w:sz w:val="27"/>
          <w:szCs w:val="27"/>
        </w:rPr>
        <w:t xml:space="preserve"> 0</w:t>
      </w:r>
      <w:r w:rsidRPr="002D6D1C">
        <w:rPr>
          <w:rFonts w:ascii="仿宋_GB2312" w:eastAsia="仿宋_GB2312" w:hAnsi="仿宋_GB2312" w:cs="仿宋_GB2312"/>
          <w:color w:val="000000"/>
          <w:kern w:val="0"/>
          <w:sz w:val="27"/>
          <w:szCs w:val="27"/>
        </w:rPr>
        <w:t>万元。与上年决算相比，增加</w:t>
      </w:r>
      <w:r w:rsidRPr="002D6D1C">
        <w:rPr>
          <w:rFonts w:eastAsia="Times New Roman"/>
          <w:color w:val="000000"/>
          <w:kern w:val="0"/>
          <w:sz w:val="27"/>
          <w:szCs w:val="27"/>
        </w:rPr>
        <w:t>0</w:t>
      </w:r>
      <w:r w:rsidRPr="002D6D1C">
        <w:rPr>
          <w:rFonts w:ascii="仿宋_GB2312" w:eastAsia="仿宋_GB2312" w:hAnsi="仿宋_GB2312" w:cs="仿宋_GB2312"/>
          <w:color w:val="000000"/>
          <w:kern w:val="0"/>
          <w:sz w:val="27"/>
          <w:szCs w:val="27"/>
        </w:rPr>
        <w:t>万元，增长</w:t>
      </w:r>
      <w:r w:rsidRPr="002D6D1C">
        <w:rPr>
          <w:rFonts w:eastAsia="Times New Roman"/>
          <w:color w:val="000000"/>
          <w:kern w:val="0"/>
          <w:sz w:val="27"/>
          <w:szCs w:val="27"/>
        </w:rPr>
        <w:t>0</w:t>
      </w:r>
      <w:r w:rsidRPr="002D6D1C">
        <w:rPr>
          <w:rFonts w:ascii="仿宋_GB2312" w:eastAsia="仿宋_GB2312" w:hAnsi="仿宋_GB2312" w:cs="仿宋_GB2312"/>
          <w:color w:val="000000"/>
          <w:kern w:val="0"/>
          <w:sz w:val="27"/>
          <w:szCs w:val="27"/>
        </w:rPr>
        <w:t>%，变动原因：</w:t>
      </w:r>
      <w:r w:rsidR="00861C64">
        <w:rPr>
          <w:rFonts w:ascii="仿宋_GB2312" w:eastAsia="仿宋_GB2312" w:hAnsi="仿宋_GB2312" w:cs="仿宋_GB2312" w:hint="eastAsia"/>
          <w:color w:val="000000"/>
          <w:kern w:val="0"/>
          <w:sz w:val="27"/>
          <w:szCs w:val="27"/>
        </w:rPr>
        <w:t>无变动</w:t>
      </w:r>
      <w:r w:rsidRPr="002D6D1C">
        <w:rPr>
          <w:rFonts w:ascii="仿宋_GB2312" w:eastAsia="仿宋_GB2312" w:hAnsi="仿宋_GB2312" w:cs="仿宋_GB2312"/>
          <w:color w:val="000000"/>
          <w:kern w:val="0"/>
          <w:sz w:val="27"/>
          <w:szCs w:val="27"/>
        </w:rPr>
        <w:t>。</w:t>
      </w:r>
    </w:p>
    <w:p w:rsidR="00AC4E12" w:rsidRPr="00BA72B3"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3.年初结转和结余 </w:t>
      </w:r>
      <w:r w:rsidRPr="00BA72B3">
        <w:rPr>
          <w:rFonts w:ascii="仿宋_GB2312" w:eastAsia="仿宋_GB2312" w:hAnsi="仿宋_GB2312" w:cs="仿宋_GB2312"/>
          <w:color w:val="000000"/>
          <w:kern w:val="0"/>
          <w:sz w:val="27"/>
          <w:szCs w:val="27"/>
        </w:rPr>
        <w:t>0</w:t>
      </w:r>
      <w:r w:rsidRPr="002D6D1C">
        <w:rPr>
          <w:rFonts w:ascii="仿宋_GB2312" w:eastAsia="仿宋_GB2312" w:hAnsi="仿宋_GB2312" w:cs="仿宋_GB2312"/>
          <w:color w:val="000000"/>
          <w:kern w:val="0"/>
          <w:sz w:val="27"/>
          <w:szCs w:val="27"/>
        </w:rPr>
        <w:t>万元。与上年决算相比，增加</w:t>
      </w:r>
      <w:r w:rsidRPr="00BA72B3">
        <w:rPr>
          <w:rFonts w:ascii="仿宋_GB2312" w:eastAsia="仿宋_GB2312" w:hAnsi="仿宋_GB2312" w:cs="仿宋_GB2312"/>
          <w:color w:val="000000"/>
          <w:kern w:val="0"/>
          <w:sz w:val="27"/>
          <w:szCs w:val="27"/>
        </w:rPr>
        <w:t>0</w:t>
      </w:r>
      <w:r w:rsidRPr="002D6D1C">
        <w:rPr>
          <w:rFonts w:ascii="仿宋_GB2312" w:eastAsia="仿宋_GB2312" w:hAnsi="仿宋_GB2312" w:cs="仿宋_GB2312"/>
          <w:color w:val="000000"/>
          <w:kern w:val="0"/>
          <w:sz w:val="27"/>
          <w:szCs w:val="27"/>
        </w:rPr>
        <w:t>万元，增长</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%，变动原因：</w:t>
      </w:r>
      <w:r w:rsidR="00861C64">
        <w:rPr>
          <w:rFonts w:ascii="仿宋_GB2312" w:eastAsia="仿宋_GB2312" w:hAnsi="仿宋_GB2312" w:cs="仿宋_GB2312" w:hint="eastAsia"/>
          <w:color w:val="000000"/>
          <w:kern w:val="0"/>
          <w:sz w:val="27"/>
          <w:szCs w:val="27"/>
        </w:rPr>
        <w:t>无</w:t>
      </w:r>
      <w:r w:rsidR="00861C64">
        <w:rPr>
          <w:rFonts w:ascii="仿宋_GB2312" w:eastAsia="仿宋_GB2312" w:hAnsi="仿宋_GB2312" w:cs="仿宋_GB2312"/>
          <w:color w:val="000000"/>
          <w:kern w:val="0"/>
          <w:sz w:val="27"/>
          <w:szCs w:val="27"/>
        </w:rPr>
        <w:t>变动</w:t>
      </w:r>
      <w:r w:rsidRPr="002D6D1C">
        <w:rPr>
          <w:rFonts w:ascii="仿宋_GB2312" w:eastAsia="仿宋_GB2312" w:hAnsi="仿宋_GB2312" w:cs="仿宋_GB2312"/>
          <w:color w:val="000000"/>
          <w:kern w:val="0"/>
          <w:sz w:val="27"/>
          <w:szCs w:val="27"/>
        </w:rPr>
        <w:t>。</w:t>
      </w:r>
    </w:p>
    <w:p w:rsidR="00AC4E12" w:rsidRPr="00BA72B3" w:rsidRDefault="00FD6ACC">
      <w:pPr>
        <w:widowControl/>
        <w:spacing w:before="240" w:after="240"/>
        <w:jc w:val="left"/>
        <w:rPr>
          <w:rFonts w:ascii="仿宋_GB2312" w:eastAsia="仿宋_GB2312" w:hAnsi="仿宋_GB2312" w:cs="仿宋_GB2312"/>
          <w:color w:val="000000"/>
          <w:kern w:val="0"/>
          <w:sz w:val="27"/>
          <w:szCs w:val="27"/>
        </w:rPr>
      </w:pPr>
      <w:r w:rsidRPr="00BA72B3">
        <w:rPr>
          <w:rFonts w:ascii="仿宋_GB2312" w:eastAsia="仿宋_GB2312" w:hAnsi="仿宋_GB2312" w:cs="仿宋_GB2312"/>
          <w:color w:val="000000"/>
          <w:kern w:val="0"/>
          <w:sz w:val="27"/>
          <w:szCs w:val="27"/>
        </w:rPr>
        <w:t>    （二）支出决算总计 163.23万元。包括：</w:t>
      </w:r>
    </w:p>
    <w:p w:rsidR="00AC4E12" w:rsidRPr="00BA72B3"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1.本年支出决算合计</w:t>
      </w:r>
      <w:r w:rsidRPr="00BA72B3">
        <w:rPr>
          <w:rFonts w:ascii="仿宋_GB2312" w:eastAsia="仿宋_GB2312" w:hAnsi="仿宋_GB2312" w:cs="仿宋_GB2312"/>
          <w:color w:val="000000"/>
          <w:kern w:val="0"/>
          <w:sz w:val="27"/>
          <w:szCs w:val="27"/>
        </w:rPr>
        <w:t> 163.23</w:t>
      </w:r>
      <w:r w:rsidRPr="002D6D1C">
        <w:rPr>
          <w:rFonts w:ascii="仿宋_GB2312" w:eastAsia="仿宋_GB2312" w:hAnsi="仿宋_GB2312" w:cs="仿宋_GB2312"/>
          <w:color w:val="000000"/>
          <w:kern w:val="0"/>
          <w:sz w:val="27"/>
          <w:szCs w:val="27"/>
        </w:rPr>
        <w:t>万元。与上年决算相比，减少</w:t>
      </w:r>
      <w:r w:rsidRPr="00BA72B3">
        <w:rPr>
          <w:rFonts w:ascii="仿宋_GB2312" w:eastAsia="仿宋_GB2312" w:hAnsi="仿宋_GB2312" w:cs="仿宋_GB2312"/>
          <w:color w:val="000000"/>
          <w:kern w:val="0"/>
          <w:sz w:val="27"/>
          <w:szCs w:val="27"/>
        </w:rPr>
        <w:t> -29.38</w:t>
      </w:r>
      <w:r w:rsidRPr="002D6D1C">
        <w:rPr>
          <w:rFonts w:ascii="仿宋_GB2312" w:eastAsia="仿宋_GB2312" w:hAnsi="仿宋_GB2312" w:cs="仿宋_GB2312"/>
          <w:color w:val="000000"/>
          <w:kern w:val="0"/>
          <w:sz w:val="27"/>
          <w:szCs w:val="27"/>
        </w:rPr>
        <w:t>万元，下降</w:t>
      </w:r>
      <w:r w:rsidRPr="00BA72B3">
        <w:rPr>
          <w:rFonts w:ascii="仿宋_GB2312" w:eastAsia="仿宋_GB2312" w:hAnsi="仿宋_GB2312" w:cs="仿宋_GB2312"/>
          <w:color w:val="000000"/>
          <w:kern w:val="0"/>
          <w:sz w:val="27"/>
          <w:szCs w:val="27"/>
        </w:rPr>
        <w:t> -15.25</w:t>
      </w:r>
      <w:r w:rsidRPr="002D6D1C">
        <w:rPr>
          <w:rFonts w:ascii="仿宋_GB2312" w:eastAsia="仿宋_GB2312" w:hAnsi="仿宋_GB2312" w:cs="仿宋_GB2312"/>
          <w:color w:val="000000"/>
          <w:kern w:val="0"/>
          <w:sz w:val="27"/>
          <w:szCs w:val="27"/>
        </w:rPr>
        <w:t>%，变动原因：</w:t>
      </w:r>
      <w:r w:rsidR="008E3E74">
        <w:rPr>
          <w:rFonts w:ascii="仿宋_GB2312" w:eastAsia="仿宋_GB2312" w:hAnsi="仿宋_GB2312" w:cs="仿宋_GB2312"/>
          <w:color w:val="000000"/>
          <w:kern w:val="0"/>
          <w:sz w:val="27"/>
          <w:szCs w:val="27"/>
        </w:rPr>
        <w:t>退休</w:t>
      </w:r>
      <w:r w:rsidR="008E3E74">
        <w:rPr>
          <w:rFonts w:ascii="仿宋_GB2312" w:eastAsia="仿宋_GB2312" w:hAnsi="仿宋_GB2312" w:cs="仿宋_GB2312" w:hint="eastAsia"/>
          <w:color w:val="000000"/>
          <w:kern w:val="0"/>
          <w:sz w:val="27"/>
          <w:szCs w:val="27"/>
        </w:rPr>
        <w:t>1人，调离1人</w:t>
      </w:r>
      <w:r w:rsidRPr="002D6D1C">
        <w:rPr>
          <w:rFonts w:ascii="仿宋_GB2312" w:eastAsia="仿宋_GB2312" w:hAnsi="仿宋_GB2312" w:cs="仿宋_GB2312"/>
          <w:color w:val="000000"/>
          <w:kern w:val="0"/>
          <w:sz w:val="27"/>
          <w:szCs w:val="27"/>
        </w:rPr>
        <w:t>。</w:t>
      </w:r>
    </w:p>
    <w:p w:rsidR="00AC4E12" w:rsidRPr="00BA72B3"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2.结余分配</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万元。结余分配事项：</w:t>
      </w:r>
      <w:r w:rsidR="00F0679B">
        <w:rPr>
          <w:rFonts w:ascii="仿宋_GB2312" w:eastAsia="仿宋_GB2312" w:hAnsi="仿宋_GB2312" w:cs="仿宋_GB2312" w:hint="eastAsia"/>
          <w:color w:val="000000"/>
          <w:kern w:val="0"/>
          <w:sz w:val="27"/>
          <w:szCs w:val="27"/>
        </w:rPr>
        <w:t>无</w:t>
      </w:r>
      <w:r w:rsidRPr="002D6D1C">
        <w:rPr>
          <w:rFonts w:ascii="仿宋_GB2312" w:eastAsia="仿宋_GB2312" w:hAnsi="仿宋_GB2312" w:cs="仿宋_GB2312"/>
          <w:color w:val="000000"/>
          <w:kern w:val="0"/>
          <w:sz w:val="27"/>
          <w:szCs w:val="27"/>
        </w:rPr>
        <w:t>。与上年决算相比，增加</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万元，增长</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%，变动原因：</w:t>
      </w:r>
      <w:r w:rsidR="00125113">
        <w:rPr>
          <w:rFonts w:ascii="仿宋_GB2312" w:eastAsia="仿宋_GB2312" w:hAnsi="仿宋_GB2312" w:cs="仿宋_GB2312" w:hint="eastAsia"/>
          <w:color w:val="000000"/>
          <w:kern w:val="0"/>
          <w:sz w:val="27"/>
          <w:szCs w:val="27"/>
        </w:rPr>
        <w:t>不</w:t>
      </w:r>
      <w:r w:rsidR="00125113">
        <w:rPr>
          <w:rFonts w:ascii="仿宋_GB2312" w:eastAsia="仿宋_GB2312" w:hAnsi="仿宋_GB2312" w:cs="仿宋_GB2312"/>
          <w:color w:val="000000"/>
          <w:kern w:val="0"/>
          <w:sz w:val="27"/>
          <w:szCs w:val="27"/>
        </w:rPr>
        <w:t>存在此项内容</w:t>
      </w:r>
      <w:r w:rsidRPr="002D6D1C">
        <w:rPr>
          <w:rFonts w:ascii="仿宋_GB2312" w:eastAsia="仿宋_GB2312" w:hAnsi="仿宋_GB2312" w:cs="仿宋_GB2312"/>
          <w:color w:val="000000"/>
          <w:kern w:val="0"/>
          <w:sz w:val="27"/>
          <w:szCs w:val="27"/>
        </w:rPr>
        <w:t>。</w:t>
      </w:r>
    </w:p>
    <w:p w:rsidR="00AC4E12" w:rsidRPr="00BA72B3"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3.年末结转和结余</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万元。结转和结余事项：</w:t>
      </w:r>
      <w:r w:rsidR="009A6774">
        <w:rPr>
          <w:rFonts w:ascii="仿宋_GB2312" w:eastAsia="仿宋_GB2312" w:hAnsi="仿宋_GB2312" w:cs="仿宋_GB2312" w:hint="eastAsia"/>
          <w:color w:val="000000"/>
          <w:kern w:val="0"/>
          <w:sz w:val="27"/>
          <w:szCs w:val="27"/>
        </w:rPr>
        <w:t>无</w:t>
      </w:r>
      <w:r w:rsidRPr="002D6D1C">
        <w:rPr>
          <w:rFonts w:ascii="仿宋_GB2312" w:eastAsia="仿宋_GB2312" w:hAnsi="仿宋_GB2312" w:cs="仿宋_GB2312"/>
          <w:color w:val="000000"/>
          <w:kern w:val="0"/>
          <w:sz w:val="27"/>
          <w:szCs w:val="27"/>
        </w:rPr>
        <w:t>。与上年决算相比，增加</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万元，增长</w:t>
      </w:r>
      <w:r w:rsidRPr="00BA72B3">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%，变动原因：</w:t>
      </w:r>
      <w:r w:rsidR="00125113">
        <w:rPr>
          <w:rFonts w:ascii="仿宋_GB2312" w:eastAsia="仿宋_GB2312" w:hAnsi="仿宋_GB2312" w:cs="仿宋_GB2312" w:hint="eastAsia"/>
          <w:color w:val="000000"/>
          <w:kern w:val="0"/>
          <w:sz w:val="27"/>
          <w:szCs w:val="27"/>
        </w:rPr>
        <w:t>不</w:t>
      </w:r>
      <w:r w:rsidR="00125113">
        <w:rPr>
          <w:rFonts w:ascii="仿宋_GB2312" w:eastAsia="仿宋_GB2312" w:hAnsi="仿宋_GB2312" w:cs="仿宋_GB2312"/>
          <w:color w:val="000000"/>
          <w:kern w:val="0"/>
          <w:sz w:val="27"/>
          <w:szCs w:val="27"/>
        </w:rPr>
        <w:t>存在此项内容</w:t>
      </w:r>
      <w:r w:rsidRPr="002D6D1C">
        <w:rPr>
          <w:rFonts w:ascii="仿宋_GB2312" w:eastAsia="仿宋_GB2312" w:hAnsi="仿宋_GB2312" w:cs="仿宋_GB2312"/>
          <w:color w:val="000000"/>
          <w:kern w:val="0"/>
          <w:sz w:val="27"/>
          <w:szCs w:val="27"/>
        </w:rPr>
        <w:t>。</w:t>
      </w:r>
    </w:p>
    <w:p w:rsidR="00AC4E12" w:rsidRPr="008E3E74" w:rsidRDefault="00FD6ACC" w:rsidP="008E3E74">
      <w:pPr>
        <w:widowControl/>
        <w:spacing w:before="240" w:after="240"/>
        <w:jc w:val="left"/>
        <w:rPr>
          <w:rFonts w:eastAsiaTheme="minorEastAsia"/>
          <w:kern w:val="0"/>
          <w:sz w:val="24"/>
        </w:rPr>
      </w:pPr>
      <w:r w:rsidRPr="002D6D1C">
        <w:rPr>
          <w:rFonts w:ascii="Calibri" w:eastAsia="Calibri" w:hAnsi="Calibri" w:cs="Calibri"/>
          <w:b/>
          <w:bCs/>
          <w:kern w:val="0"/>
          <w:sz w:val="27"/>
          <w:szCs w:val="27"/>
        </w:rPr>
        <w:t>  </w:t>
      </w:r>
      <w:r w:rsidRPr="002D6D1C">
        <w:rPr>
          <w:rFonts w:ascii="SimHei" w:eastAsia="SimHei" w:hAnsi="SimHei" w:cs="SimHei"/>
          <w:b/>
          <w:bCs/>
          <w:kern w:val="0"/>
          <w:sz w:val="27"/>
          <w:szCs w:val="27"/>
        </w:rPr>
        <w:t xml:space="preserve"> 二、收入决算情况说明</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kern w:val="0"/>
          <w:sz w:val="27"/>
          <w:szCs w:val="27"/>
        </w:rPr>
        <w:t xml:space="preserve">  </w:t>
      </w:r>
      <w:r w:rsidR="00BA72B3">
        <w:rPr>
          <w:rFonts w:ascii="仿宋_GB2312" w:eastAsia="仿宋_GB2312" w:hAnsi="仿宋_GB2312" w:cs="仿宋_GB2312" w:hint="eastAsia"/>
          <w:kern w:val="0"/>
          <w:sz w:val="27"/>
          <w:szCs w:val="27"/>
        </w:rPr>
        <w:t xml:space="preserve"> </w:t>
      </w:r>
      <w:r w:rsidRPr="002D6D1C">
        <w:rPr>
          <w:rFonts w:ascii="仿宋_GB2312" w:eastAsia="仿宋_GB2312" w:hAnsi="仿宋_GB2312" w:cs="仿宋_GB2312"/>
          <w:color w:val="000000"/>
          <w:kern w:val="0"/>
          <w:sz w:val="27"/>
          <w:szCs w:val="27"/>
        </w:rPr>
        <w:t>内蒙古自治区工业和信息化厅驻包头市无线电管理处 </w:t>
      </w:r>
      <w:r w:rsidRPr="00C8724D">
        <w:rPr>
          <w:rFonts w:ascii="仿宋_GB2312" w:eastAsia="仿宋_GB2312" w:hAnsi="仿宋_GB2312" w:cs="仿宋_GB2312"/>
          <w:color w:val="000000"/>
          <w:kern w:val="0"/>
          <w:sz w:val="27"/>
          <w:szCs w:val="27"/>
        </w:rPr>
        <w:t>2024</w:t>
      </w:r>
      <w:r w:rsidRPr="002D6D1C">
        <w:rPr>
          <w:rFonts w:ascii="仿宋_GB2312" w:eastAsia="仿宋_GB2312" w:hAnsi="仿宋_GB2312" w:cs="仿宋_GB2312"/>
          <w:color w:val="000000"/>
          <w:kern w:val="0"/>
          <w:sz w:val="27"/>
          <w:szCs w:val="27"/>
        </w:rPr>
        <w:t>年度本年收入决算合计</w:t>
      </w:r>
      <w:r w:rsidRPr="00C8724D">
        <w:rPr>
          <w:rFonts w:ascii="仿宋_GB2312" w:eastAsia="仿宋_GB2312" w:hAnsi="仿宋_GB2312" w:cs="仿宋_GB2312"/>
          <w:color w:val="000000"/>
          <w:kern w:val="0"/>
          <w:sz w:val="27"/>
          <w:szCs w:val="27"/>
        </w:rPr>
        <w:t> 163.23</w:t>
      </w:r>
      <w:r w:rsidRPr="002D6D1C">
        <w:rPr>
          <w:rFonts w:ascii="仿宋_GB2312" w:eastAsia="仿宋_GB2312" w:hAnsi="仿宋_GB2312" w:cs="仿宋_GB2312"/>
          <w:color w:val="000000"/>
          <w:kern w:val="0"/>
          <w:sz w:val="27"/>
          <w:szCs w:val="27"/>
        </w:rPr>
        <w:t>万元，其中：</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本年一般公共预算财政拨款收入</w:t>
      </w:r>
      <w:r w:rsidRPr="00C8724D">
        <w:rPr>
          <w:rFonts w:ascii="仿宋_GB2312" w:eastAsia="仿宋_GB2312" w:hAnsi="仿宋_GB2312" w:cs="仿宋_GB2312"/>
          <w:color w:val="000000"/>
          <w:kern w:val="0"/>
          <w:sz w:val="27"/>
          <w:szCs w:val="27"/>
        </w:rPr>
        <w:t> 163.23</w:t>
      </w:r>
      <w:r w:rsidRPr="002D6D1C">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100.00</w:t>
      </w:r>
      <w:r w:rsidRPr="002D6D1C">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本年政府性基金预算财政拨款收入</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lastRenderedPageBreak/>
        <w:t>    本年国有资本经营预算财政拨款收入</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本年上级补助收入</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本年事业收入</w:t>
      </w:r>
      <w:r w:rsidRPr="002D6D1C">
        <w:rPr>
          <w:rFonts w:ascii="times_new_roman" w:eastAsia="times_new_roman" w:hAnsi="times_new_roman" w:cs="times_new_roman"/>
          <w:color w:val="000000"/>
          <w:kern w:val="0"/>
          <w:sz w:val="27"/>
          <w:szCs w:val="27"/>
        </w:rPr>
        <w:t> </w:t>
      </w:r>
      <w:r w:rsidRPr="00C8724D">
        <w:rPr>
          <w:rFonts w:ascii="仿宋_GB2312" w:eastAsia="仿宋_GB2312" w:hAnsi="仿宋_GB2312" w:cs="仿宋_GB2312"/>
          <w:color w:val="000000"/>
          <w:kern w:val="0"/>
          <w:sz w:val="27"/>
          <w:szCs w:val="27"/>
        </w:rPr>
        <w:t>0</w:t>
      </w:r>
      <w:r w:rsidRPr="002D6D1C">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2D6D1C">
        <w:rPr>
          <w:rFonts w:ascii="仿宋_GB2312" w:eastAsia="仿宋_GB2312" w:hAnsi="仿宋_GB2312" w:cs="仿宋_GB2312"/>
          <w:color w:val="000000"/>
          <w:kern w:val="0"/>
          <w:sz w:val="27"/>
          <w:szCs w:val="27"/>
        </w:rPr>
        <w:t>    本年经营收入</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2D6D1C">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sidRPr="00B279EF">
        <w:rPr>
          <w:rFonts w:ascii="仿宋_GB2312" w:eastAsia="仿宋_GB2312" w:hAnsi="仿宋_GB2312" w:cs="仿宋_GB2312"/>
          <w:color w:val="000000"/>
          <w:kern w:val="0"/>
          <w:sz w:val="27"/>
          <w:szCs w:val="27"/>
        </w:rPr>
        <w:t>  本年附属单位上缴收入</w:t>
      </w:r>
      <w:r w:rsidRPr="00C8724D">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w:t>
      </w:r>
    </w:p>
    <w:p w:rsidR="00AC4E12" w:rsidRPr="00C8724D" w:rsidRDefault="00FD6ACC">
      <w:pPr>
        <w:widowControl/>
        <w:spacing w:before="240" w:after="240"/>
        <w:rPr>
          <w:rFonts w:ascii="仿宋_GB2312" w:eastAsia="仿宋_GB2312" w:hAnsi="仿宋_GB2312" w:cs="仿宋_GB2312"/>
          <w:color w:val="000000"/>
          <w:kern w:val="0"/>
          <w:sz w:val="27"/>
          <w:szCs w:val="27"/>
        </w:rPr>
      </w:pPr>
      <w:r w:rsidRPr="00B279EF">
        <w:rPr>
          <w:rFonts w:ascii="仿宋_GB2312" w:eastAsia="仿宋_GB2312" w:hAnsi="仿宋_GB2312" w:cs="仿宋_GB2312"/>
          <w:color w:val="000000"/>
          <w:kern w:val="0"/>
          <w:sz w:val="27"/>
          <w:szCs w:val="27"/>
        </w:rPr>
        <w:t>    本年其他收入</w:t>
      </w:r>
      <w:r w:rsidRPr="00C8724D">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万元，占</w:t>
      </w:r>
      <w:r w:rsidRPr="00C8724D">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w:t>
      </w:r>
    </w:p>
    <w:p w:rsidR="008E3E74" w:rsidRDefault="00FD6ACC">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8E3E74" w:rsidRPr="008E3E74" w:rsidRDefault="008E3E74" w:rsidP="008E3E74">
      <w:pPr>
        <w:rPr>
          <w:rFonts w:eastAsia="Times New Roman"/>
          <w:sz w:val="24"/>
        </w:rPr>
      </w:pPr>
    </w:p>
    <w:p w:rsidR="00AC4E12" w:rsidRPr="008E3E74" w:rsidRDefault="00AC4E12" w:rsidP="008E3E74">
      <w:pPr>
        <w:rPr>
          <w:rFonts w:eastAsiaTheme="minorEastAsia"/>
          <w:sz w:val="24"/>
        </w:rPr>
      </w:pPr>
    </w:p>
    <w:p w:rsidR="00AC4E12" w:rsidRDefault="00083A2E" w:rsidP="00C8724D">
      <w:pPr>
        <w:widowControl/>
        <w:spacing w:before="240" w:after="240"/>
        <w:jc w:val="center"/>
        <w:rPr>
          <w:rFonts w:eastAsia="Times New Roman"/>
          <w:kern w:val="0"/>
          <w:sz w:val="24"/>
        </w:rPr>
      </w:pPr>
      <w:r w:rsidRPr="00F9171F">
        <w:rPr>
          <w:rFonts w:eastAsia="Times New Roman"/>
          <w:kern w:val="0"/>
          <w:sz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pt;height:374.9pt">
            <v:imagedata r:id="rId9" o:title=""/>
          </v:shape>
        </w:pict>
      </w:r>
      <w:r w:rsidR="00FD6ACC">
        <w:rPr>
          <w:rFonts w:ascii="仿宋_GB2312" w:eastAsia="仿宋_GB2312" w:hAnsi="仿宋_GB2312" w:cs="仿宋_GB2312"/>
          <w:kern w:val="0"/>
          <w:sz w:val="27"/>
          <w:szCs w:val="27"/>
        </w:rPr>
        <w:t>图</w:t>
      </w:r>
      <w:r w:rsidR="00FD6ACC">
        <w:rPr>
          <w:rFonts w:ascii="times_new_roman" w:eastAsia="times_new_roman" w:hAnsi="times_new_roman" w:cs="times_new_roman"/>
          <w:kern w:val="0"/>
          <w:sz w:val="27"/>
          <w:szCs w:val="27"/>
        </w:rPr>
        <w:t>1</w:t>
      </w:r>
      <w:r w:rsidR="00FD6ACC">
        <w:rPr>
          <w:rFonts w:ascii="仿宋_GB2312" w:eastAsia="仿宋_GB2312" w:hAnsi="仿宋_GB2312" w:cs="仿宋_GB2312"/>
          <w:kern w:val="0"/>
          <w:sz w:val="27"/>
          <w:szCs w:val="27"/>
        </w:rPr>
        <w:t>.收入决算图</w:t>
      </w:r>
    </w:p>
    <w:p w:rsidR="00AC4E12" w:rsidRPr="008E3E74" w:rsidRDefault="00FD6ACC" w:rsidP="008E3E74">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三、支出决算情况说明</w:t>
      </w:r>
    </w:p>
    <w:p w:rsidR="00AC4E12" w:rsidRPr="00B279EF" w:rsidRDefault="00FD6ACC">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A31F6E">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内蒙古自治区工业和信息化厅驻包头市无线电管理处 2024年度本年支出决算</w:t>
      </w:r>
      <w:r w:rsidRPr="00B279EF">
        <w:rPr>
          <w:rFonts w:ascii="仿宋_GB2312" w:eastAsia="仿宋_GB2312" w:hAnsi="仿宋_GB2312" w:cs="仿宋_GB2312"/>
          <w:color w:val="000000"/>
          <w:kern w:val="0"/>
          <w:sz w:val="27"/>
          <w:szCs w:val="27"/>
        </w:rPr>
        <w:t>合计</w:t>
      </w:r>
      <w:r w:rsidRPr="00B279EF">
        <w:rPr>
          <w:rFonts w:ascii="times_new_roman" w:eastAsia="times_new_roman" w:hAnsi="times_new_roman" w:cs="times_new_roman"/>
          <w:color w:val="000000"/>
          <w:kern w:val="0"/>
          <w:sz w:val="27"/>
          <w:szCs w:val="27"/>
        </w:rPr>
        <w:t> </w:t>
      </w:r>
      <w:r w:rsidRPr="00343CF5">
        <w:rPr>
          <w:rFonts w:ascii="仿宋_GB2312" w:eastAsia="仿宋_GB2312" w:hAnsi="仿宋_GB2312" w:cs="仿宋_GB2312"/>
          <w:color w:val="000000"/>
          <w:kern w:val="0"/>
          <w:sz w:val="27"/>
          <w:szCs w:val="27"/>
        </w:rPr>
        <w:t>163.23</w:t>
      </w:r>
      <w:r w:rsidRPr="00B279EF">
        <w:rPr>
          <w:rFonts w:ascii="仿宋_GB2312" w:eastAsia="仿宋_GB2312" w:hAnsi="仿宋_GB2312" w:cs="仿宋_GB2312"/>
          <w:color w:val="000000"/>
          <w:kern w:val="0"/>
          <w:sz w:val="27"/>
          <w:szCs w:val="27"/>
        </w:rPr>
        <w:t>万元，其中：</w:t>
      </w:r>
    </w:p>
    <w:p w:rsidR="00AC4E12" w:rsidRPr="00B279EF" w:rsidRDefault="00FD6ACC">
      <w:pPr>
        <w:widowControl/>
        <w:spacing w:before="240" w:after="240"/>
        <w:rPr>
          <w:rFonts w:eastAsia="Times New Roman"/>
          <w:kern w:val="0"/>
          <w:sz w:val="24"/>
        </w:rPr>
      </w:pPr>
      <w:r w:rsidRPr="00B279EF">
        <w:rPr>
          <w:rFonts w:ascii="仿宋_GB2312" w:eastAsia="仿宋_GB2312" w:hAnsi="仿宋_GB2312" w:cs="仿宋_GB2312"/>
          <w:color w:val="000000"/>
          <w:kern w:val="0"/>
          <w:sz w:val="27"/>
          <w:szCs w:val="27"/>
        </w:rPr>
        <w:t>    本年基本支出</w:t>
      </w:r>
      <w:r w:rsidRPr="00B279EF">
        <w:rPr>
          <w:rFonts w:ascii="times_new_roman" w:eastAsia="times_new_roman" w:hAnsi="times_new_roman" w:cs="times_new_roman"/>
          <w:color w:val="000000"/>
          <w:kern w:val="0"/>
          <w:sz w:val="27"/>
          <w:szCs w:val="27"/>
        </w:rPr>
        <w:t> </w:t>
      </w:r>
      <w:r w:rsidRPr="00343CF5">
        <w:rPr>
          <w:rFonts w:ascii="仿宋_GB2312" w:eastAsia="仿宋_GB2312" w:hAnsi="仿宋_GB2312" w:cs="仿宋_GB2312"/>
          <w:color w:val="000000"/>
          <w:kern w:val="0"/>
          <w:sz w:val="27"/>
          <w:szCs w:val="27"/>
        </w:rPr>
        <w:t>57.65</w:t>
      </w:r>
      <w:r w:rsidRPr="00B279EF">
        <w:rPr>
          <w:rFonts w:ascii="仿宋_GB2312" w:eastAsia="仿宋_GB2312" w:hAnsi="仿宋_GB2312" w:cs="仿宋_GB2312"/>
          <w:color w:val="000000"/>
          <w:kern w:val="0"/>
          <w:sz w:val="27"/>
          <w:szCs w:val="27"/>
        </w:rPr>
        <w:t>万元，占</w:t>
      </w:r>
      <w:r w:rsidRPr="00343CF5">
        <w:rPr>
          <w:rFonts w:ascii="仿宋_GB2312" w:eastAsia="仿宋_GB2312" w:hAnsi="仿宋_GB2312" w:cs="仿宋_GB2312"/>
          <w:color w:val="000000"/>
          <w:kern w:val="0"/>
          <w:sz w:val="27"/>
          <w:szCs w:val="27"/>
        </w:rPr>
        <w:t> 35.32</w:t>
      </w:r>
      <w:r w:rsidRPr="00B279EF">
        <w:rPr>
          <w:rFonts w:ascii="仿宋_GB2312" w:eastAsia="仿宋_GB2312" w:hAnsi="仿宋_GB2312" w:cs="仿宋_GB2312"/>
          <w:color w:val="000000"/>
          <w:kern w:val="0"/>
          <w:sz w:val="27"/>
          <w:szCs w:val="27"/>
        </w:rPr>
        <w:t>%；</w:t>
      </w:r>
    </w:p>
    <w:p w:rsidR="00AC4E12" w:rsidRPr="00343CF5" w:rsidRDefault="00FD6ACC">
      <w:pPr>
        <w:widowControl/>
        <w:spacing w:before="240" w:after="240"/>
        <w:rPr>
          <w:rFonts w:ascii="仿宋_GB2312" w:eastAsia="仿宋_GB2312" w:hAnsi="仿宋_GB2312" w:cs="仿宋_GB2312"/>
          <w:color w:val="000000"/>
          <w:kern w:val="0"/>
          <w:sz w:val="27"/>
          <w:szCs w:val="27"/>
        </w:rPr>
      </w:pPr>
      <w:r w:rsidRPr="00B279EF">
        <w:rPr>
          <w:rFonts w:ascii="仿宋_GB2312" w:eastAsia="仿宋_GB2312" w:hAnsi="仿宋_GB2312" w:cs="仿宋_GB2312"/>
          <w:color w:val="000000"/>
          <w:kern w:val="0"/>
          <w:sz w:val="27"/>
          <w:szCs w:val="27"/>
        </w:rPr>
        <w:t>    本年项目支出</w:t>
      </w:r>
      <w:r w:rsidRPr="00B279EF">
        <w:rPr>
          <w:rFonts w:ascii="times_new_roman" w:eastAsia="times_new_roman" w:hAnsi="times_new_roman" w:cs="times_new_roman"/>
          <w:color w:val="000000"/>
          <w:kern w:val="0"/>
          <w:sz w:val="27"/>
          <w:szCs w:val="27"/>
        </w:rPr>
        <w:t> </w:t>
      </w:r>
      <w:r w:rsidRPr="00343CF5">
        <w:rPr>
          <w:rFonts w:ascii="仿宋_GB2312" w:eastAsia="仿宋_GB2312" w:hAnsi="仿宋_GB2312" w:cs="仿宋_GB2312"/>
          <w:color w:val="000000"/>
          <w:kern w:val="0"/>
          <w:sz w:val="27"/>
          <w:szCs w:val="27"/>
        </w:rPr>
        <w:t>105.58</w:t>
      </w:r>
      <w:r w:rsidRPr="00B279EF">
        <w:rPr>
          <w:rFonts w:ascii="仿宋_GB2312" w:eastAsia="仿宋_GB2312" w:hAnsi="仿宋_GB2312" w:cs="仿宋_GB2312"/>
          <w:color w:val="000000"/>
          <w:kern w:val="0"/>
          <w:sz w:val="27"/>
          <w:szCs w:val="27"/>
        </w:rPr>
        <w:t>万元，占</w:t>
      </w:r>
      <w:r w:rsidRPr="00343CF5">
        <w:rPr>
          <w:rFonts w:ascii="仿宋_GB2312" w:eastAsia="仿宋_GB2312" w:hAnsi="仿宋_GB2312" w:cs="仿宋_GB2312"/>
          <w:color w:val="000000"/>
          <w:kern w:val="0"/>
          <w:sz w:val="27"/>
          <w:szCs w:val="27"/>
        </w:rPr>
        <w:t> 64.68</w:t>
      </w:r>
      <w:r w:rsidRPr="00B279EF">
        <w:rPr>
          <w:rFonts w:ascii="仿宋_GB2312" w:eastAsia="仿宋_GB2312" w:hAnsi="仿宋_GB2312" w:cs="仿宋_GB2312"/>
          <w:color w:val="000000"/>
          <w:kern w:val="0"/>
          <w:sz w:val="27"/>
          <w:szCs w:val="27"/>
        </w:rPr>
        <w:t>%；</w:t>
      </w:r>
    </w:p>
    <w:p w:rsidR="00AC4E12" w:rsidRPr="00343CF5" w:rsidRDefault="00FD6ACC">
      <w:pPr>
        <w:widowControl/>
        <w:spacing w:before="240" w:after="240"/>
        <w:rPr>
          <w:rFonts w:ascii="仿宋_GB2312" w:eastAsia="仿宋_GB2312" w:hAnsi="仿宋_GB2312" w:cs="仿宋_GB2312"/>
          <w:color w:val="000000"/>
          <w:kern w:val="0"/>
          <w:sz w:val="27"/>
          <w:szCs w:val="27"/>
        </w:rPr>
      </w:pPr>
      <w:r w:rsidRPr="00B279EF">
        <w:rPr>
          <w:rFonts w:ascii="仿宋_GB2312" w:eastAsia="仿宋_GB2312" w:hAnsi="仿宋_GB2312" w:cs="仿宋_GB2312"/>
          <w:color w:val="000000"/>
          <w:kern w:val="0"/>
          <w:sz w:val="27"/>
          <w:szCs w:val="27"/>
        </w:rPr>
        <w:t>    本年上缴上级支出</w:t>
      </w:r>
      <w:r w:rsidRPr="00343CF5">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万元，占</w:t>
      </w:r>
      <w:r w:rsidRPr="00343CF5">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w:t>
      </w:r>
    </w:p>
    <w:p w:rsidR="00AC4E12" w:rsidRPr="00343CF5" w:rsidRDefault="00FD6ACC">
      <w:pPr>
        <w:widowControl/>
        <w:spacing w:before="240" w:after="240"/>
        <w:rPr>
          <w:rFonts w:ascii="仿宋_GB2312" w:eastAsia="仿宋_GB2312" w:hAnsi="仿宋_GB2312" w:cs="仿宋_GB2312"/>
          <w:color w:val="000000"/>
          <w:kern w:val="0"/>
          <w:sz w:val="27"/>
          <w:szCs w:val="27"/>
        </w:rPr>
      </w:pPr>
      <w:r w:rsidRPr="00B279EF">
        <w:rPr>
          <w:rFonts w:ascii="仿宋_GB2312" w:eastAsia="仿宋_GB2312" w:hAnsi="仿宋_GB2312" w:cs="仿宋_GB2312"/>
          <w:color w:val="000000"/>
          <w:kern w:val="0"/>
          <w:sz w:val="27"/>
          <w:szCs w:val="27"/>
        </w:rPr>
        <w:lastRenderedPageBreak/>
        <w:t>    本年经营支出</w:t>
      </w:r>
      <w:r w:rsidRPr="00343CF5">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万元，占</w:t>
      </w:r>
      <w:r w:rsidRPr="00343CF5">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w:t>
      </w:r>
    </w:p>
    <w:p w:rsidR="00AC4E12" w:rsidRPr="00343CF5" w:rsidRDefault="00FD6ACC">
      <w:pPr>
        <w:widowControl/>
        <w:spacing w:before="240" w:after="240"/>
        <w:rPr>
          <w:rFonts w:ascii="仿宋_GB2312" w:eastAsia="仿宋_GB2312" w:hAnsi="仿宋_GB2312" w:cs="仿宋_GB2312"/>
          <w:color w:val="000000"/>
          <w:kern w:val="0"/>
          <w:sz w:val="27"/>
          <w:szCs w:val="27"/>
        </w:rPr>
      </w:pPr>
      <w:r w:rsidRPr="00B279EF">
        <w:rPr>
          <w:rFonts w:ascii="仿宋_GB2312" w:eastAsia="仿宋_GB2312" w:hAnsi="仿宋_GB2312" w:cs="仿宋_GB2312"/>
          <w:color w:val="000000"/>
          <w:kern w:val="0"/>
          <w:sz w:val="27"/>
          <w:szCs w:val="27"/>
        </w:rPr>
        <w:t>    本年对附属单位补助支出</w:t>
      </w:r>
      <w:r w:rsidRPr="00343CF5">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万元，占</w:t>
      </w:r>
      <w:r w:rsidRPr="00343CF5">
        <w:rPr>
          <w:rFonts w:ascii="仿宋_GB2312" w:eastAsia="仿宋_GB2312" w:hAnsi="仿宋_GB2312" w:cs="仿宋_GB2312"/>
          <w:color w:val="000000"/>
          <w:kern w:val="0"/>
          <w:sz w:val="27"/>
          <w:szCs w:val="27"/>
        </w:rPr>
        <w:t> 0</w:t>
      </w:r>
      <w:r w:rsidRPr="00B279EF">
        <w:rPr>
          <w:rFonts w:ascii="仿宋_GB2312" w:eastAsia="仿宋_GB2312" w:hAnsi="仿宋_GB2312" w:cs="仿宋_GB2312"/>
          <w:color w:val="000000"/>
          <w:kern w:val="0"/>
          <w:sz w:val="27"/>
          <w:szCs w:val="27"/>
        </w:rPr>
        <w:t>%。</w:t>
      </w:r>
    </w:p>
    <w:p w:rsidR="00AC4E12" w:rsidRDefault="00FD6ACC">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AC4E12" w:rsidRDefault="00083A2E">
      <w:pPr>
        <w:widowControl/>
        <w:spacing w:before="240" w:after="240"/>
        <w:jc w:val="center"/>
        <w:rPr>
          <w:rFonts w:eastAsia="Times New Roman"/>
          <w:kern w:val="0"/>
          <w:sz w:val="24"/>
        </w:rPr>
      </w:pPr>
      <w:r w:rsidRPr="00F9171F">
        <w:rPr>
          <w:rFonts w:eastAsia="Times New Roman"/>
          <w:kern w:val="0"/>
          <w:sz w:val="24"/>
        </w:rPr>
        <w:pict>
          <v:shape id="_x0000_i1026" type="#_x0000_t75" style="width:600pt;height:374.9pt">
            <v:imagedata r:id="rId10" o:title=""/>
          </v:shape>
        </w:pict>
      </w:r>
      <w:r w:rsidR="00FD6ACC">
        <w:rPr>
          <w:rFonts w:eastAsia="Times New Roman"/>
          <w:kern w:val="0"/>
          <w:sz w:val="24"/>
        </w:rPr>
        <w:t xml:space="preserve">  </w:t>
      </w:r>
    </w:p>
    <w:p w:rsidR="00AC4E12" w:rsidRDefault="00FD6ACC">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AC4E12" w:rsidRDefault="00AC4E12">
      <w:pPr>
        <w:widowControl/>
        <w:spacing w:before="240" w:after="240"/>
        <w:jc w:val="left"/>
        <w:rPr>
          <w:rFonts w:eastAsia="Times New Roman"/>
          <w:kern w:val="0"/>
          <w:sz w:val="24"/>
        </w:rPr>
      </w:pPr>
    </w:p>
    <w:p w:rsidR="00AC4E12" w:rsidRDefault="00FD6ACC">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四、财政拨款收入支出决算总体情况说明</w:t>
      </w:r>
    </w:p>
    <w:p w:rsidR="00AC4E12" w:rsidRDefault="00FD6ACC">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AC4E12" w:rsidRDefault="00FD6ACC">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w:t>
      </w:r>
      <w:r>
        <w:rPr>
          <w:rFonts w:ascii="仿宋_GB2312" w:eastAsia="仿宋_GB2312" w:hAnsi="仿宋_GB2312" w:cs="仿宋_GB2312"/>
          <w:color w:val="000000"/>
          <w:kern w:val="0"/>
          <w:sz w:val="27"/>
          <w:szCs w:val="27"/>
        </w:rPr>
        <w:t xml:space="preserve"> </w:t>
      </w:r>
      <w:r w:rsidR="00FF5DB4">
        <w:rPr>
          <w:rFonts w:ascii="仿宋_GB2312" w:eastAsia="仿宋_GB2312" w:hAnsi="仿宋_GB2312" w:cs="仿宋_GB2312" w:hint="eastAsia"/>
          <w:color w:val="000000"/>
          <w:kern w:val="0"/>
          <w:sz w:val="27"/>
          <w:szCs w:val="27"/>
        </w:rPr>
        <w:t xml:space="preserve"> </w:t>
      </w:r>
      <w:r w:rsidRPr="00303C55">
        <w:rPr>
          <w:rFonts w:ascii="仿宋_GB2312" w:eastAsia="仿宋_GB2312" w:hAnsi="仿宋_GB2312" w:cs="仿宋_GB2312"/>
          <w:color w:val="000000"/>
          <w:kern w:val="0"/>
          <w:sz w:val="27"/>
          <w:szCs w:val="27"/>
        </w:rPr>
        <w:t>内蒙古自治区工业和信息化厅驻包头市无线电管理处 </w:t>
      </w:r>
      <w:r w:rsidRPr="00343CF5">
        <w:rPr>
          <w:rFonts w:ascii="仿宋_GB2312" w:eastAsia="仿宋_GB2312" w:hAnsi="仿宋_GB2312" w:cs="仿宋_GB2312"/>
          <w:color w:val="000000"/>
          <w:kern w:val="0"/>
          <w:sz w:val="27"/>
          <w:szCs w:val="27"/>
        </w:rPr>
        <w:t>2024</w:t>
      </w:r>
      <w:r w:rsidRPr="00303C55">
        <w:rPr>
          <w:rFonts w:ascii="仿宋_GB2312" w:eastAsia="仿宋_GB2312" w:hAnsi="仿宋_GB2312" w:cs="仿宋_GB2312"/>
          <w:color w:val="000000"/>
          <w:kern w:val="0"/>
          <w:sz w:val="27"/>
          <w:szCs w:val="27"/>
        </w:rPr>
        <w:t>年度财政拨款收入、支出决算总计均为</w:t>
      </w:r>
      <w:r w:rsidRPr="00343CF5">
        <w:rPr>
          <w:rFonts w:ascii="仿宋_GB2312" w:eastAsia="仿宋_GB2312" w:hAnsi="仿宋_GB2312" w:cs="仿宋_GB2312"/>
          <w:color w:val="000000"/>
          <w:kern w:val="0"/>
          <w:sz w:val="27"/>
          <w:szCs w:val="27"/>
        </w:rPr>
        <w:t> 163.23</w:t>
      </w:r>
      <w:r w:rsidRPr="00303C55">
        <w:rPr>
          <w:rFonts w:ascii="仿宋_GB2312" w:eastAsia="仿宋_GB2312" w:hAnsi="仿宋_GB2312" w:cs="仿宋_GB2312"/>
          <w:color w:val="000000"/>
          <w:kern w:val="0"/>
          <w:sz w:val="27"/>
          <w:szCs w:val="27"/>
        </w:rPr>
        <w:t>万元，与年初预算相比，收、支总计各减少</w:t>
      </w:r>
      <w:r w:rsidRPr="00343CF5">
        <w:rPr>
          <w:rFonts w:ascii="仿宋_GB2312" w:eastAsia="仿宋_GB2312" w:hAnsi="仿宋_GB2312" w:cs="仿宋_GB2312"/>
          <w:color w:val="000000"/>
          <w:kern w:val="0"/>
          <w:sz w:val="27"/>
          <w:szCs w:val="27"/>
        </w:rPr>
        <w:t> -64.06</w:t>
      </w:r>
      <w:r>
        <w:rPr>
          <w:rFonts w:ascii="仿宋_GB2312" w:eastAsia="仿宋_GB2312" w:hAnsi="仿宋_GB2312" w:cs="仿宋_GB2312"/>
          <w:color w:val="000000"/>
          <w:kern w:val="0"/>
          <w:sz w:val="27"/>
          <w:szCs w:val="27"/>
        </w:rPr>
        <w:t>万元，</w:t>
      </w:r>
      <w:r w:rsidRPr="00830C5E">
        <w:rPr>
          <w:rFonts w:ascii="仿宋_GB2312" w:eastAsia="仿宋_GB2312" w:hAnsi="仿宋_GB2312" w:cs="仿宋_GB2312"/>
          <w:color w:val="000000"/>
          <w:kern w:val="0"/>
          <w:sz w:val="27"/>
          <w:szCs w:val="27"/>
        </w:rPr>
        <w:t>下降</w:t>
      </w:r>
      <w:r w:rsidRPr="00343CF5">
        <w:rPr>
          <w:rFonts w:ascii="仿宋_GB2312" w:eastAsia="仿宋_GB2312" w:hAnsi="仿宋_GB2312" w:cs="仿宋_GB2312"/>
          <w:color w:val="000000"/>
          <w:kern w:val="0"/>
          <w:sz w:val="27"/>
          <w:szCs w:val="27"/>
        </w:rPr>
        <w:t> -28.18</w:t>
      </w:r>
      <w:r w:rsidRPr="00830C5E">
        <w:rPr>
          <w:rFonts w:ascii="仿宋_GB2312" w:eastAsia="仿宋_GB2312" w:hAnsi="仿宋_GB2312" w:cs="仿宋_GB2312"/>
          <w:color w:val="000000"/>
          <w:kern w:val="0"/>
          <w:sz w:val="27"/>
          <w:szCs w:val="27"/>
        </w:rPr>
        <w:t>%，变动原因：</w:t>
      </w:r>
      <w:r w:rsidR="008E3E74">
        <w:rPr>
          <w:rFonts w:ascii="仿宋_GB2312" w:eastAsia="仿宋_GB2312" w:hAnsi="仿宋_GB2312" w:cs="仿宋_GB2312"/>
          <w:color w:val="000000"/>
          <w:kern w:val="0"/>
          <w:sz w:val="27"/>
          <w:szCs w:val="27"/>
        </w:rPr>
        <w:t>退休</w:t>
      </w:r>
      <w:r w:rsidR="008E3E74">
        <w:rPr>
          <w:rFonts w:ascii="仿宋_GB2312" w:eastAsia="仿宋_GB2312" w:hAnsi="仿宋_GB2312" w:cs="仿宋_GB2312" w:hint="eastAsia"/>
          <w:color w:val="000000"/>
          <w:kern w:val="0"/>
          <w:sz w:val="27"/>
          <w:szCs w:val="27"/>
        </w:rPr>
        <w:t>1人，调离1人</w:t>
      </w:r>
      <w:r w:rsidRPr="00830C5E">
        <w:rPr>
          <w:rFonts w:ascii="仿宋_GB2312" w:eastAsia="仿宋_GB2312" w:hAnsi="仿宋_GB2312" w:cs="仿宋_GB2312"/>
          <w:color w:val="000000"/>
          <w:kern w:val="0"/>
          <w:sz w:val="27"/>
          <w:szCs w:val="27"/>
        </w:rPr>
        <w:t>；与上年决算相比，收、支总计各减少</w:t>
      </w:r>
      <w:r w:rsidRPr="00343CF5">
        <w:rPr>
          <w:rFonts w:ascii="仿宋_GB2312" w:eastAsia="仿宋_GB2312" w:hAnsi="仿宋_GB2312" w:cs="仿宋_GB2312"/>
          <w:color w:val="000000"/>
          <w:kern w:val="0"/>
          <w:sz w:val="27"/>
          <w:szCs w:val="27"/>
        </w:rPr>
        <w:t> -29.38</w:t>
      </w:r>
      <w:r w:rsidRPr="00830C5E">
        <w:rPr>
          <w:rFonts w:ascii="仿宋_GB2312" w:eastAsia="仿宋_GB2312" w:hAnsi="仿宋_GB2312" w:cs="仿宋_GB2312"/>
          <w:color w:val="000000"/>
          <w:kern w:val="0"/>
          <w:sz w:val="27"/>
          <w:szCs w:val="27"/>
        </w:rPr>
        <w:t>万元，下降</w:t>
      </w:r>
      <w:r w:rsidRPr="00343CF5">
        <w:rPr>
          <w:rFonts w:ascii="仿宋_GB2312" w:eastAsia="仿宋_GB2312" w:hAnsi="仿宋_GB2312" w:cs="仿宋_GB2312"/>
          <w:color w:val="000000"/>
          <w:kern w:val="0"/>
          <w:sz w:val="27"/>
          <w:szCs w:val="27"/>
        </w:rPr>
        <w:t xml:space="preserve"> -15.25</w:t>
      </w:r>
      <w:r w:rsidRPr="00830C5E">
        <w:rPr>
          <w:rFonts w:ascii="仿宋_GB2312" w:eastAsia="仿宋_GB2312" w:hAnsi="仿宋_GB2312" w:cs="仿宋_GB2312"/>
          <w:color w:val="000000"/>
          <w:kern w:val="0"/>
          <w:sz w:val="27"/>
          <w:szCs w:val="27"/>
        </w:rPr>
        <w:t>%，变动原因：</w:t>
      </w:r>
      <w:r w:rsidR="008E3E74">
        <w:rPr>
          <w:rFonts w:ascii="仿宋_GB2312" w:eastAsia="仿宋_GB2312" w:hAnsi="仿宋_GB2312" w:cs="仿宋_GB2312"/>
          <w:color w:val="000000"/>
          <w:kern w:val="0"/>
          <w:sz w:val="27"/>
          <w:szCs w:val="27"/>
        </w:rPr>
        <w:t>退休</w:t>
      </w:r>
      <w:r w:rsidR="008E3E74">
        <w:rPr>
          <w:rFonts w:ascii="仿宋_GB2312" w:eastAsia="仿宋_GB2312" w:hAnsi="仿宋_GB2312" w:cs="仿宋_GB2312" w:hint="eastAsia"/>
          <w:color w:val="000000"/>
          <w:kern w:val="0"/>
          <w:sz w:val="27"/>
          <w:szCs w:val="27"/>
        </w:rPr>
        <w:t>1人，调离1人</w:t>
      </w:r>
      <w:r>
        <w:rPr>
          <w:rFonts w:ascii="仿宋_GB2312" w:eastAsia="仿宋_GB2312" w:hAnsi="仿宋_GB2312" w:cs="仿宋_GB2312"/>
          <w:color w:val="000000"/>
          <w:kern w:val="0"/>
          <w:sz w:val="27"/>
          <w:szCs w:val="27"/>
        </w:rPr>
        <w:t>。</w:t>
      </w:r>
    </w:p>
    <w:p w:rsidR="00AC4E12" w:rsidRDefault="00FD6ACC">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五、一般公共预算财政拨款支出决算情况说明</w:t>
      </w:r>
    </w:p>
    <w:p w:rsidR="00AC4E12" w:rsidRPr="00343CF5" w:rsidRDefault="00FD6ACC" w:rsidP="00FF5DB4">
      <w:pPr>
        <w:widowControl/>
        <w:spacing w:before="240" w:after="240"/>
        <w:ind w:firstLineChars="200" w:firstLine="540"/>
        <w:rPr>
          <w:rFonts w:ascii="仿宋_GB2312" w:eastAsia="仿宋_GB2312" w:hAnsi="仿宋_GB2312" w:cs="仿宋_GB2312"/>
          <w:color w:val="000000"/>
          <w:kern w:val="0"/>
          <w:sz w:val="27"/>
          <w:szCs w:val="27"/>
        </w:rPr>
      </w:pPr>
      <w:r w:rsidRPr="00965D5A">
        <w:rPr>
          <w:rFonts w:ascii="仿宋_GB2312" w:eastAsia="仿宋_GB2312" w:hAnsi="仿宋_GB2312" w:cs="仿宋_GB2312"/>
          <w:color w:val="000000"/>
          <w:kern w:val="0"/>
          <w:sz w:val="27"/>
          <w:szCs w:val="27"/>
        </w:rPr>
        <w:t>内蒙古自治区工业和信息化厅驻包头市无线电管理处 </w:t>
      </w:r>
      <w:r w:rsidRPr="00343CF5">
        <w:rPr>
          <w:rFonts w:ascii="仿宋_GB2312" w:eastAsia="仿宋_GB2312" w:hAnsi="仿宋_GB2312" w:cs="仿宋_GB2312"/>
          <w:color w:val="000000"/>
          <w:kern w:val="0"/>
          <w:sz w:val="27"/>
          <w:szCs w:val="27"/>
        </w:rPr>
        <w:t>2024</w:t>
      </w:r>
      <w:r w:rsidRPr="00965D5A">
        <w:rPr>
          <w:rFonts w:ascii="仿宋_GB2312" w:eastAsia="仿宋_GB2312" w:hAnsi="仿宋_GB2312" w:cs="仿宋_GB2312"/>
          <w:color w:val="000000"/>
          <w:kern w:val="0"/>
          <w:sz w:val="27"/>
          <w:szCs w:val="27"/>
        </w:rPr>
        <w:t>年度一般公共预算财政拨款支出决算</w:t>
      </w:r>
      <w:r w:rsidRPr="00343CF5">
        <w:rPr>
          <w:rFonts w:ascii="仿宋_GB2312" w:eastAsia="仿宋_GB2312" w:hAnsi="仿宋_GB2312" w:cs="仿宋_GB2312"/>
          <w:color w:val="000000"/>
          <w:kern w:val="0"/>
          <w:sz w:val="27"/>
          <w:szCs w:val="27"/>
        </w:rPr>
        <w:t> 163.23</w:t>
      </w:r>
      <w:r w:rsidRPr="00965D5A">
        <w:rPr>
          <w:rFonts w:ascii="仿宋_GB2312" w:eastAsia="仿宋_GB2312" w:hAnsi="仿宋_GB2312" w:cs="仿宋_GB2312"/>
          <w:color w:val="000000"/>
          <w:kern w:val="0"/>
          <w:sz w:val="27"/>
          <w:szCs w:val="27"/>
        </w:rPr>
        <w:t>万元。与年初预算</w:t>
      </w:r>
      <w:r w:rsidRPr="00343CF5">
        <w:rPr>
          <w:rFonts w:ascii="仿宋_GB2312" w:eastAsia="仿宋_GB2312" w:hAnsi="仿宋_GB2312" w:cs="仿宋_GB2312"/>
          <w:color w:val="000000"/>
          <w:kern w:val="0"/>
          <w:sz w:val="27"/>
          <w:szCs w:val="27"/>
        </w:rPr>
        <w:t xml:space="preserve"> 227.28</w:t>
      </w:r>
      <w:r w:rsidRPr="00965D5A">
        <w:rPr>
          <w:rFonts w:ascii="仿宋_GB2312" w:eastAsia="仿宋_GB2312" w:hAnsi="仿宋_GB2312" w:cs="仿宋_GB2312"/>
          <w:color w:val="000000"/>
          <w:kern w:val="0"/>
          <w:sz w:val="27"/>
          <w:szCs w:val="27"/>
        </w:rPr>
        <w:t>万元相比，完成年初预算的</w:t>
      </w:r>
      <w:r w:rsidRPr="00343CF5">
        <w:rPr>
          <w:rFonts w:ascii="仿宋_GB2312" w:eastAsia="仿宋_GB2312" w:hAnsi="仿宋_GB2312" w:cs="仿宋_GB2312"/>
          <w:color w:val="000000"/>
          <w:kern w:val="0"/>
          <w:sz w:val="27"/>
          <w:szCs w:val="27"/>
        </w:rPr>
        <w:t xml:space="preserve"> 71.82</w:t>
      </w:r>
      <w:r w:rsidRPr="00965D5A">
        <w:rPr>
          <w:rFonts w:ascii="仿宋_GB2312" w:eastAsia="仿宋_GB2312" w:hAnsi="仿宋_GB2312" w:cs="仿宋_GB2312"/>
          <w:color w:val="000000"/>
          <w:kern w:val="0"/>
          <w:sz w:val="27"/>
          <w:szCs w:val="27"/>
        </w:rPr>
        <w:t>%。其中：</w:t>
      </w:r>
    </w:p>
    <w:p w:rsidR="001D7D69" w:rsidRPr="001D7D69" w:rsidRDefault="00FD6ACC" w:rsidP="001D7D69">
      <w:pPr>
        <w:widowControl/>
        <w:spacing w:before="240" w:after="240"/>
        <w:jc w:val="left"/>
        <w:rPr>
          <w:rFonts w:ascii="仿宋_GB2312" w:eastAsia="仿宋_GB2312" w:hAnsi="仿宋_GB2312" w:cs="仿宋_GB2312"/>
          <w:color w:val="000000"/>
          <w:kern w:val="0"/>
          <w:sz w:val="27"/>
          <w:szCs w:val="27"/>
        </w:rPr>
      </w:pPr>
      <w:r w:rsidRPr="00965D5A">
        <w:rPr>
          <w:rFonts w:ascii="kai_ti_gb2312" w:eastAsia="kai_ti_gb2312" w:hAnsi="kai_ti_gb2312" w:cs="kai_ti_gb2312"/>
          <w:b/>
          <w:bCs/>
          <w:color w:val="000000"/>
          <w:kern w:val="0"/>
          <w:sz w:val="27"/>
          <w:szCs w:val="27"/>
        </w:rPr>
        <w:t xml:space="preserve">    </w:t>
      </w:r>
      <w:r w:rsidRPr="001D7D69">
        <w:rPr>
          <w:rFonts w:ascii="仿宋_GB2312" w:eastAsia="仿宋_GB2312" w:hAnsi="仿宋_GB2312" w:cs="仿宋_GB2312"/>
          <w:color w:val="000000"/>
          <w:kern w:val="0"/>
          <w:sz w:val="27"/>
          <w:szCs w:val="27"/>
        </w:rPr>
        <w:t>（一）</w:t>
      </w:r>
      <w:r w:rsidR="001D7D69" w:rsidRPr="001D7D69">
        <w:rPr>
          <w:rFonts w:ascii="仿宋_GB2312" w:eastAsia="仿宋_GB2312" w:hAnsi="仿宋_GB2312" w:cs="仿宋_GB2312" w:hint="eastAsia"/>
          <w:color w:val="000000"/>
          <w:kern w:val="0"/>
          <w:sz w:val="27"/>
          <w:szCs w:val="27"/>
        </w:rPr>
        <w:t>资源勘探信息（类）</w:t>
      </w:r>
    </w:p>
    <w:p w:rsidR="001D7D69" w:rsidRPr="001D7D69" w:rsidRDefault="001D7D69" w:rsidP="001D7D69">
      <w:pPr>
        <w:pStyle w:val="21"/>
        <w:ind w:left="420"/>
        <w:rPr>
          <w:rFonts w:ascii="仿宋_GB2312" w:eastAsia="仿宋_GB2312" w:hAnsi="仿宋_GB2312" w:cs="仿宋_GB2312"/>
          <w:color w:val="000000"/>
          <w:sz w:val="27"/>
          <w:szCs w:val="27"/>
        </w:rPr>
      </w:pPr>
      <w:r w:rsidRPr="001D7D69">
        <w:rPr>
          <w:rFonts w:ascii="仿宋_GB2312" w:eastAsia="仿宋_GB2312" w:hAnsi="仿宋_GB2312" w:cs="仿宋_GB2312" w:hint="eastAsia"/>
          <w:color w:val="000000"/>
          <w:sz w:val="27"/>
          <w:szCs w:val="27"/>
        </w:rPr>
        <w:t>资源勘探工业信息等支出</w:t>
      </w:r>
      <w:r w:rsidR="009B206F">
        <w:rPr>
          <w:rFonts w:ascii="仿宋_GB2312" w:eastAsia="仿宋_GB2312" w:hAnsi="仿宋_GB2312" w:cs="仿宋_GB2312" w:hint="eastAsia"/>
          <w:color w:val="000000"/>
          <w:sz w:val="27"/>
          <w:szCs w:val="27"/>
        </w:rPr>
        <w:t>（</w:t>
      </w:r>
      <w:r w:rsidRPr="001D7D69">
        <w:rPr>
          <w:rFonts w:ascii="仿宋_GB2312" w:eastAsia="仿宋_GB2312" w:hAnsi="仿宋_GB2312" w:cs="仿宋_GB2312" w:hint="eastAsia"/>
          <w:color w:val="000000"/>
          <w:sz w:val="27"/>
          <w:szCs w:val="27"/>
        </w:rPr>
        <w:t>类</w:t>
      </w:r>
      <w:r w:rsidR="009B206F">
        <w:rPr>
          <w:rFonts w:ascii="仿宋_GB2312" w:eastAsia="仿宋_GB2312" w:hAnsi="仿宋_GB2312" w:cs="仿宋_GB2312" w:hint="eastAsia"/>
          <w:color w:val="000000"/>
          <w:sz w:val="27"/>
          <w:szCs w:val="27"/>
        </w:rPr>
        <w:t>）</w:t>
      </w:r>
      <w:r w:rsidRPr="001D7D69">
        <w:rPr>
          <w:rFonts w:ascii="仿宋_GB2312" w:eastAsia="仿宋_GB2312" w:hAnsi="仿宋_GB2312" w:cs="仿宋_GB2312" w:hint="eastAsia"/>
          <w:color w:val="000000"/>
          <w:sz w:val="27"/>
          <w:szCs w:val="27"/>
        </w:rPr>
        <w:t>决算数为</w:t>
      </w:r>
      <w:r w:rsidR="009D1861">
        <w:rPr>
          <w:rFonts w:ascii="仿宋_GB2312" w:eastAsia="仿宋_GB2312" w:hAnsi="仿宋_GB2312" w:cs="仿宋_GB2312" w:hint="eastAsia"/>
          <w:color w:val="000000"/>
          <w:sz w:val="27"/>
          <w:szCs w:val="27"/>
        </w:rPr>
        <w:t>147.04</w:t>
      </w:r>
      <w:r w:rsidRPr="001D7D69">
        <w:rPr>
          <w:rFonts w:ascii="仿宋_GB2312" w:eastAsia="仿宋_GB2312" w:hAnsi="仿宋_GB2312" w:cs="仿宋_GB2312" w:hint="eastAsia"/>
          <w:color w:val="000000"/>
          <w:sz w:val="27"/>
          <w:szCs w:val="27"/>
        </w:rPr>
        <w:t>，与年初预算相比减少了</w:t>
      </w:r>
      <w:r w:rsidR="009D1861">
        <w:rPr>
          <w:rFonts w:ascii="仿宋_GB2312" w:eastAsia="仿宋_GB2312" w:hAnsi="仿宋_GB2312" w:cs="仿宋_GB2312" w:hint="eastAsia"/>
          <w:color w:val="000000"/>
          <w:sz w:val="27"/>
          <w:szCs w:val="27"/>
        </w:rPr>
        <w:t>56.28</w:t>
      </w:r>
      <w:r w:rsidRPr="001D7D69">
        <w:rPr>
          <w:rFonts w:ascii="仿宋_GB2312" w:eastAsia="仿宋_GB2312" w:hAnsi="仿宋_GB2312" w:cs="仿宋_GB2312" w:hint="eastAsia"/>
          <w:color w:val="000000"/>
          <w:sz w:val="27"/>
          <w:szCs w:val="27"/>
        </w:rPr>
        <w:t>万元。其中：</w:t>
      </w:r>
    </w:p>
    <w:p w:rsidR="001D7D69" w:rsidRPr="001D7D69" w:rsidRDefault="001D7D69" w:rsidP="001D7D69">
      <w:pPr>
        <w:pStyle w:val="21"/>
        <w:ind w:leftChars="0" w:left="0" w:firstLineChars="200" w:firstLine="540"/>
        <w:rPr>
          <w:rFonts w:ascii="仿宋_GB2312" w:eastAsia="仿宋_GB2312" w:hAnsi="仿宋_GB2312" w:cs="仿宋_GB2312"/>
          <w:color w:val="000000"/>
          <w:sz w:val="27"/>
          <w:szCs w:val="27"/>
        </w:rPr>
      </w:pPr>
      <w:r w:rsidRPr="001D7D69">
        <w:rPr>
          <w:rFonts w:ascii="仿宋_GB2312" w:eastAsia="仿宋_GB2312" w:hAnsi="仿宋_GB2312" w:cs="仿宋_GB2312" w:hint="eastAsia"/>
          <w:color w:val="000000"/>
          <w:sz w:val="27"/>
          <w:szCs w:val="27"/>
        </w:rPr>
        <w:t>1.工业和信息产业监管（款）行政运行（项）。年初预算</w:t>
      </w:r>
      <w:r>
        <w:rPr>
          <w:rFonts w:ascii="仿宋_GB2312" w:eastAsia="仿宋_GB2312" w:hAnsi="仿宋_GB2312" w:cs="仿宋_GB2312" w:hint="eastAsia"/>
          <w:color w:val="000000"/>
          <w:sz w:val="27"/>
          <w:szCs w:val="27"/>
        </w:rPr>
        <w:t>69.75</w:t>
      </w:r>
      <w:r w:rsidRPr="001D7D69">
        <w:rPr>
          <w:rFonts w:ascii="仿宋_GB2312" w:eastAsia="仿宋_GB2312" w:hAnsi="仿宋_GB2312" w:cs="仿宋_GB2312" w:hint="eastAsia"/>
          <w:color w:val="000000"/>
          <w:sz w:val="27"/>
          <w:szCs w:val="27"/>
        </w:rPr>
        <w:t>万元，支出决算</w:t>
      </w:r>
      <w:r w:rsidR="009D1861">
        <w:rPr>
          <w:rFonts w:ascii="仿宋_GB2312" w:eastAsia="仿宋_GB2312" w:hAnsi="仿宋_GB2312" w:cs="仿宋_GB2312" w:hint="eastAsia"/>
          <w:color w:val="000000"/>
          <w:sz w:val="27"/>
          <w:szCs w:val="27"/>
        </w:rPr>
        <w:t>41.46</w:t>
      </w:r>
      <w:r w:rsidRPr="001D7D69">
        <w:rPr>
          <w:rFonts w:ascii="仿宋_GB2312" w:eastAsia="仿宋_GB2312" w:hAnsi="仿宋_GB2312" w:cs="仿宋_GB2312" w:hint="eastAsia"/>
          <w:color w:val="000000"/>
          <w:sz w:val="27"/>
          <w:szCs w:val="27"/>
        </w:rPr>
        <w:t>万元，完成年初预算的</w:t>
      </w:r>
      <w:r w:rsidR="009D1861">
        <w:rPr>
          <w:rFonts w:ascii="仿宋_GB2312" w:eastAsia="仿宋_GB2312" w:hAnsi="仿宋_GB2312" w:cs="仿宋_GB2312" w:hint="eastAsia"/>
          <w:color w:val="000000"/>
          <w:sz w:val="27"/>
          <w:szCs w:val="27"/>
        </w:rPr>
        <w:t>59.44</w:t>
      </w:r>
      <w:r w:rsidRPr="001D7D69">
        <w:rPr>
          <w:rFonts w:ascii="仿宋_GB2312" w:eastAsia="仿宋_GB2312" w:hAnsi="仿宋_GB2312" w:cs="仿宋_GB2312" w:hint="eastAsia"/>
          <w:color w:val="000000"/>
          <w:sz w:val="27"/>
          <w:szCs w:val="27"/>
        </w:rPr>
        <w:t>%。决算数与年初预算数的差异原因：</w:t>
      </w:r>
      <w:r w:rsidR="00611B6D">
        <w:rPr>
          <w:rFonts w:ascii="仿宋_GB2312" w:eastAsia="仿宋_GB2312" w:hAnsi="仿宋_GB2312" w:cs="仿宋_GB2312" w:hint="eastAsia"/>
          <w:color w:val="000000"/>
          <w:sz w:val="27"/>
          <w:szCs w:val="27"/>
        </w:rPr>
        <w:t>退休1人，调离本单位1人</w:t>
      </w:r>
      <w:r w:rsidRPr="001D7D69">
        <w:rPr>
          <w:rFonts w:ascii="仿宋_GB2312" w:eastAsia="仿宋_GB2312" w:hAnsi="仿宋_GB2312" w:cs="仿宋_GB2312" w:hint="eastAsia"/>
          <w:color w:val="000000"/>
          <w:sz w:val="27"/>
          <w:szCs w:val="27"/>
        </w:rPr>
        <w:t>。</w:t>
      </w:r>
    </w:p>
    <w:p w:rsidR="001D7D69" w:rsidRPr="001D7D69" w:rsidRDefault="001D7D69" w:rsidP="001D7D69">
      <w:pPr>
        <w:widowControl/>
        <w:spacing w:before="240" w:after="240"/>
        <w:ind w:firstLineChars="200" w:firstLine="540"/>
        <w:jc w:val="left"/>
        <w:rPr>
          <w:rFonts w:ascii="仿宋_GB2312" w:eastAsia="仿宋_GB2312" w:hAnsi="仿宋_GB2312" w:cs="仿宋_GB2312"/>
          <w:color w:val="000000"/>
          <w:kern w:val="0"/>
          <w:sz w:val="27"/>
          <w:szCs w:val="27"/>
        </w:rPr>
      </w:pPr>
      <w:r w:rsidRPr="001D7D69">
        <w:rPr>
          <w:rFonts w:ascii="仿宋_GB2312" w:eastAsia="仿宋_GB2312" w:hAnsi="仿宋_GB2312" w:cs="仿宋_GB2312" w:hint="eastAsia"/>
          <w:color w:val="000000"/>
          <w:kern w:val="0"/>
          <w:sz w:val="27"/>
          <w:szCs w:val="27"/>
        </w:rPr>
        <w:t>2.工业和信息产业监管（款）无线电及通信监管（项）。年初预算 </w:t>
      </w:r>
      <w:r>
        <w:rPr>
          <w:rFonts w:ascii="仿宋_GB2312" w:eastAsia="仿宋_GB2312" w:hAnsi="仿宋_GB2312" w:cs="仿宋_GB2312" w:hint="eastAsia"/>
          <w:color w:val="000000"/>
          <w:kern w:val="0"/>
          <w:sz w:val="27"/>
          <w:szCs w:val="27"/>
        </w:rPr>
        <w:t>133.56</w:t>
      </w:r>
      <w:r w:rsidRPr="001D7D69">
        <w:rPr>
          <w:rFonts w:ascii="仿宋_GB2312" w:eastAsia="仿宋_GB2312" w:hAnsi="仿宋_GB2312" w:cs="仿宋_GB2312" w:hint="eastAsia"/>
          <w:color w:val="000000"/>
          <w:kern w:val="0"/>
          <w:sz w:val="27"/>
          <w:szCs w:val="27"/>
        </w:rPr>
        <w:t xml:space="preserve"> 万元，支出决算</w:t>
      </w:r>
      <w:r w:rsidR="009D1861">
        <w:rPr>
          <w:rFonts w:ascii="仿宋_GB2312" w:eastAsia="仿宋_GB2312" w:hAnsi="仿宋_GB2312" w:cs="仿宋_GB2312" w:hint="eastAsia"/>
          <w:color w:val="000000"/>
          <w:kern w:val="0"/>
          <w:sz w:val="27"/>
          <w:szCs w:val="27"/>
        </w:rPr>
        <w:t>105.58</w:t>
      </w:r>
      <w:r w:rsidRPr="001D7D69">
        <w:rPr>
          <w:rFonts w:ascii="仿宋_GB2312" w:eastAsia="仿宋_GB2312" w:hAnsi="仿宋_GB2312" w:cs="仿宋_GB2312" w:hint="eastAsia"/>
          <w:color w:val="000000"/>
          <w:kern w:val="0"/>
          <w:sz w:val="27"/>
          <w:szCs w:val="27"/>
        </w:rPr>
        <w:t>万元，完成年初预算的7</w:t>
      </w:r>
      <w:r w:rsidR="009D1861">
        <w:rPr>
          <w:rFonts w:ascii="仿宋_GB2312" w:eastAsia="仿宋_GB2312" w:hAnsi="仿宋_GB2312" w:cs="仿宋_GB2312" w:hint="eastAsia"/>
          <w:color w:val="000000"/>
          <w:kern w:val="0"/>
          <w:sz w:val="27"/>
          <w:szCs w:val="27"/>
        </w:rPr>
        <w:t>9.05</w:t>
      </w:r>
      <w:r w:rsidRPr="001D7D69">
        <w:rPr>
          <w:rFonts w:ascii="仿宋_GB2312" w:eastAsia="仿宋_GB2312" w:hAnsi="仿宋_GB2312" w:cs="仿宋_GB2312" w:hint="eastAsia"/>
          <w:color w:val="000000"/>
          <w:kern w:val="0"/>
          <w:sz w:val="27"/>
          <w:szCs w:val="27"/>
        </w:rPr>
        <w:t>%。决算数与年初预算数的差异原因：预算编制不准确，导致</w:t>
      </w:r>
      <w:r w:rsidR="00AB5B79">
        <w:rPr>
          <w:rFonts w:ascii="仿宋_GB2312" w:eastAsia="仿宋_GB2312" w:hAnsi="仿宋_GB2312" w:cs="仿宋_GB2312" w:hint="eastAsia"/>
          <w:color w:val="000000"/>
          <w:kern w:val="0"/>
          <w:sz w:val="27"/>
          <w:szCs w:val="27"/>
        </w:rPr>
        <w:t>上年</w:t>
      </w:r>
      <w:r w:rsidRPr="001D7D69">
        <w:rPr>
          <w:rFonts w:ascii="仿宋_GB2312" w:eastAsia="仿宋_GB2312" w:hAnsi="仿宋_GB2312" w:cs="仿宋_GB2312" w:hint="eastAsia"/>
          <w:color w:val="000000"/>
          <w:kern w:val="0"/>
          <w:sz w:val="27"/>
          <w:szCs w:val="27"/>
        </w:rPr>
        <w:t>项目资金结转较大。</w:t>
      </w:r>
    </w:p>
    <w:p w:rsidR="007349CB" w:rsidRDefault="001D7D69" w:rsidP="007349CB">
      <w:pPr>
        <w:widowControl/>
        <w:spacing w:before="240" w:after="240"/>
        <w:ind w:firstLine="360"/>
        <w:jc w:val="left"/>
        <w:rPr>
          <w:rFonts w:eastAsiaTheme="minorEastAsia"/>
          <w:kern w:val="0"/>
          <w:sz w:val="24"/>
        </w:rPr>
      </w:pPr>
      <w:r>
        <w:rPr>
          <w:rFonts w:ascii="kai_ti_gb2312" w:eastAsia="kai_ti_gb2312" w:hAnsi="kai_ti_gb2312" w:cs="kai_ti_gb2312"/>
          <w:b/>
          <w:bCs/>
          <w:color w:val="000000"/>
          <w:kern w:val="0"/>
          <w:sz w:val="27"/>
          <w:szCs w:val="27"/>
        </w:rPr>
        <w:t>（二</w:t>
      </w:r>
      <w:r w:rsidR="00FD6ACC" w:rsidRPr="00965D5A">
        <w:rPr>
          <w:rFonts w:ascii="kai_ti_gb2312" w:eastAsia="kai_ti_gb2312" w:hAnsi="kai_ti_gb2312" w:cs="kai_ti_gb2312"/>
          <w:b/>
          <w:bCs/>
          <w:color w:val="000000"/>
          <w:kern w:val="0"/>
          <w:sz w:val="27"/>
          <w:szCs w:val="27"/>
        </w:rPr>
        <w:t>）社会保障和就业支出（类）</w:t>
      </w:r>
    </w:p>
    <w:p w:rsidR="00AC4E12" w:rsidRPr="00343CF5" w:rsidRDefault="00FD6ACC" w:rsidP="007349CB">
      <w:pPr>
        <w:widowControl/>
        <w:spacing w:before="240" w:after="240"/>
        <w:ind w:firstLineChars="200" w:firstLine="540"/>
        <w:jc w:val="left"/>
        <w:rPr>
          <w:rFonts w:ascii="仿宋_GB2312" w:eastAsia="仿宋_GB2312" w:hAnsi="仿宋_GB2312" w:cs="仿宋_GB2312"/>
          <w:color w:val="000000"/>
          <w:kern w:val="0"/>
          <w:sz w:val="27"/>
          <w:szCs w:val="27"/>
        </w:rPr>
      </w:pPr>
      <w:r w:rsidRPr="00965D5A">
        <w:rPr>
          <w:rFonts w:ascii="仿宋_GB2312" w:eastAsia="仿宋_GB2312" w:hAnsi="仿宋_GB2312" w:cs="仿宋_GB2312"/>
          <w:color w:val="000000"/>
          <w:kern w:val="0"/>
          <w:sz w:val="27"/>
          <w:szCs w:val="27"/>
        </w:rPr>
        <w:lastRenderedPageBreak/>
        <w:t>社会保障和就业支出（类）决算数为</w:t>
      </w:r>
      <w:r w:rsidRPr="00965D5A">
        <w:rPr>
          <w:rFonts w:ascii="times_new_roman" w:eastAsia="times_new_roman" w:hAnsi="times_new_roman" w:cs="times_new_roman"/>
          <w:color w:val="000000"/>
          <w:kern w:val="0"/>
          <w:sz w:val="27"/>
          <w:szCs w:val="27"/>
        </w:rPr>
        <w:t> </w:t>
      </w:r>
      <w:r w:rsidR="00622183">
        <w:rPr>
          <w:rFonts w:ascii="仿宋_GB2312" w:eastAsia="仿宋_GB2312" w:hAnsi="仿宋_GB2312" w:cs="仿宋_GB2312"/>
          <w:color w:val="000000"/>
          <w:kern w:val="0"/>
          <w:sz w:val="27"/>
          <w:szCs w:val="27"/>
        </w:rPr>
        <w:t>10.7</w:t>
      </w:r>
      <w:r w:rsidR="00622183">
        <w:rPr>
          <w:rFonts w:ascii="仿宋_GB2312" w:eastAsia="仿宋_GB2312" w:hAnsi="仿宋_GB2312" w:cs="仿宋_GB2312" w:hint="eastAsia"/>
          <w:color w:val="000000"/>
          <w:kern w:val="0"/>
          <w:sz w:val="27"/>
          <w:szCs w:val="27"/>
        </w:rPr>
        <w:t>4</w:t>
      </w:r>
      <w:r w:rsidRPr="00965D5A">
        <w:rPr>
          <w:rFonts w:ascii="仿宋_GB2312" w:eastAsia="仿宋_GB2312" w:hAnsi="仿宋_GB2312" w:cs="仿宋_GB2312"/>
          <w:color w:val="000000"/>
          <w:kern w:val="0"/>
          <w:sz w:val="27"/>
          <w:szCs w:val="27"/>
        </w:rPr>
        <w:t>万元，与年初预算相比减少</w:t>
      </w:r>
      <w:r w:rsidRPr="00343CF5">
        <w:rPr>
          <w:rFonts w:ascii="仿宋_GB2312" w:eastAsia="仿宋_GB2312" w:hAnsi="仿宋_GB2312" w:cs="仿宋_GB2312"/>
          <w:color w:val="000000"/>
          <w:kern w:val="0"/>
          <w:sz w:val="27"/>
          <w:szCs w:val="27"/>
        </w:rPr>
        <w:t xml:space="preserve"> -1.93</w:t>
      </w:r>
      <w:r w:rsidRPr="00965D5A">
        <w:rPr>
          <w:rFonts w:ascii="仿宋_GB2312" w:eastAsia="仿宋_GB2312" w:hAnsi="仿宋_GB2312" w:cs="仿宋_GB2312"/>
          <w:color w:val="000000"/>
          <w:kern w:val="0"/>
          <w:sz w:val="27"/>
          <w:szCs w:val="27"/>
        </w:rPr>
        <w:t>万元。其中：</w:t>
      </w:r>
    </w:p>
    <w:p w:rsidR="00AC4E12" w:rsidRPr="00965D5A" w:rsidRDefault="00B56477">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sidR="00FD6ACC" w:rsidRPr="00343CF5">
        <w:rPr>
          <w:rFonts w:ascii="仿宋_GB2312" w:eastAsia="仿宋_GB2312" w:hAnsi="仿宋_GB2312" w:cs="仿宋_GB2312"/>
          <w:color w:val="000000"/>
          <w:kern w:val="0"/>
          <w:sz w:val="27"/>
          <w:szCs w:val="27"/>
        </w:rPr>
        <w:t>1．</w:t>
      </w:r>
      <w:r w:rsidR="00FD6ACC" w:rsidRPr="00965D5A">
        <w:rPr>
          <w:rFonts w:ascii="仿宋_GB2312" w:eastAsia="仿宋_GB2312" w:hAnsi="仿宋_GB2312" w:cs="仿宋_GB2312"/>
          <w:color w:val="000000"/>
          <w:kern w:val="0"/>
          <w:sz w:val="27"/>
          <w:szCs w:val="27"/>
        </w:rPr>
        <w:t>行政事业单位养老支出（款）行政单位离退休（项）。年初预算</w:t>
      </w:r>
      <w:r w:rsidR="00436771" w:rsidRPr="00343CF5">
        <w:rPr>
          <w:rFonts w:ascii="仿宋_GB2312" w:eastAsia="仿宋_GB2312" w:hAnsi="仿宋_GB2312" w:cs="仿宋_GB2312" w:hint="eastAsia"/>
          <w:color w:val="000000"/>
          <w:kern w:val="0"/>
          <w:sz w:val="27"/>
          <w:szCs w:val="27"/>
        </w:rPr>
        <w:t>2.83</w:t>
      </w:r>
      <w:r w:rsidR="00FD6ACC" w:rsidRPr="00965D5A">
        <w:rPr>
          <w:rFonts w:ascii="仿宋_GB2312" w:eastAsia="仿宋_GB2312" w:hAnsi="仿宋_GB2312" w:cs="仿宋_GB2312"/>
          <w:color w:val="000000"/>
          <w:kern w:val="0"/>
          <w:sz w:val="27"/>
          <w:szCs w:val="27"/>
        </w:rPr>
        <w:t>万元，支出决算</w:t>
      </w:r>
      <w:r w:rsidR="002D7E94" w:rsidRPr="00343CF5">
        <w:rPr>
          <w:rFonts w:ascii="仿宋_GB2312" w:eastAsia="仿宋_GB2312" w:hAnsi="仿宋_GB2312" w:cs="仿宋_GB2312" w:hint="eastAsia"/>
          <w:color w:val="000000"/>
          <w:kern w:val="0"/>
          <w:sz w:val="27"/>
          <w:szCs w:val="27"/>
        </w:rPr>
        <w:t>3.78</w:t>
      </w:r>
      <w:r w:rsidR="00FD6ACC" w:rsidRPr="00965D5A">
        <w:rPr>
          <w:rFonts w:ascii="仿宋_GB2312" w:eastAsia="仿宋_GB2312" w:hAnsi="仿宋_GB2312" w:cs="仿宋_GB2312"/>
          <w:color w:val="000000"/>
          <w:kern w:val="0"/>
          <w:sz w:val="27"/>
          <w:szCs w:val="27"/>
        </w:rPr>
        <w:t>万元，完成年初预算的</w:t>
      </w:r>
      <w:r w:rsidR="00436771" w:rsidRPr="00343CF5">
        <w:rPr>
          <w:rFonts w:ascii="仿宋_GB2312" w:eastAsia="仿宋_GB2312" w:hAnsi="仿宋_GB2312" w:cs="仿宋_GB2312" w:hint="eastAsia"/>
          <w:color w:val="000000"/>
          <w:kern w:val="0"/>
          <w:sz w:val="27"/>
          <w:szCs w:val="27"/>
        </w:rPr>
        <w:t>133.57</w:t>
      </w:r>
      <w:r w:rsidR="00FD6ACC" w:rsidRPr="00965D5A">
        <w:rPr>
          <w:rFonts w:ascii="仿宋_GB2312" w:eastAsia="仿宋_GB2312" w:hAnsi="仿宋_GB2312" w:cs="仿宋_GB2312"/>
          <w:color w:val="000000"/>
          <w:kern w:val="0"/>
          <w:sz w:val="27"/>
          <w:szCs w:val="27"/>
        </w:rPr>
        <w:t>%。决算数与年初预算数的差异原因：</w:t>
      </w:r>
      <w:r w:rsidR="007349CB">
        <w:rPr>
          <w:rFonts w:ascii="仿宋_GB2312" w:eastAsia="仿宋_GB2312" w:hAnsi="仿宋_GB2312" w:cs="仿宋_GB2312"/>
          <w:color w:val="000000"/>
          <w:kern w:val="0"/>
          <w:sz w:val="27"/>
          <w:szCs w:val="27"/>
        </w:rPr>
        <w:t>新增</w:t>
      </w:r>
      <w:r w:rsidR="00136A61">
        <w:rPr>
          <w:rFonts w:ascii="仿宋_GB2312" w:eastAsia="仿宋_GB2312" w:hAnsi="仿宋_GB2312" w:cs="仿宋_GB2312" w:hint="eastAsia"/>
          <w:color w:val="000000"/>
          <w:kern w:val="0"/>
          <w:sz w:val="27"/>
          <w:szCs w:val="27"/>
        </w:rPr>
        <w:t>退休1人</w:t>
      </w:r>
      <w:r w:rsidR="00FD6ACC" w:rsidRPr="00965D5A">
        <w:rPr>
          <w:rFonts w:ascii="仿宋_GB2312" w:eastAsia="仿宋_GB2312" w:hAnsi="仿宋_GB2312" w:cs="仿宋_GB2312"/>
          <w:color w:val="000000"/>
          <w:kern w:val="0"/>
          <w:sz w:val="27"/>
          <w:szCs w:val="27"/>
        </w:rPr>
        <w:t>。</w:t>
      </w:r>
    </w:p>
    <w:p w:rsidR="00AC4E12" w:rsidRPr="00343CF5" w:rsidRDefault="00FD6ACC">
      <w:pPr>
        <w:widowControl/>
        <w:spacing w:before="240" w:after="240"/>
        <w:jc w:val="left"/>
        <w:rPr>
          <w:rFonts w:ascii="仿宋_GB2312" w:eastAsia="仿宋_GB2312" w:hAnsi="仿宋_GB2312" w:cs="仿宋_GB2312"/>
          <w:color w:val="000000"/>
          <w:kern w:val="0"/>
          <w:sz w:val="27"/>
          <w:szCs w:val="27"/>
        </w:rPr>
      </w:pPr>
      <w:r w:rsidRPr="00965D5A">
        <w:rPr>
          <w:rFonts w:ascii="仿宋_GB2312" w:eastAsia="仿宋_GB2312" w:hAnsi="仿宋_GB2312" w:cs="仿宋_GB2312"/>
          <w:color w:val="000000"/>
          <w:kern w:val="0"/>
          <w:sz w:val="27"/>
          <w:szCs w:val="27"/>
        </w:rPr>
        <w:t>  </w:t>
      </w:r>
      <w:r w:rsidR="00930943" w:rsidRPr="00343CF5">
        <w:rPr>
          <w:rFonts w:ascii="仿宋_GB2312" w:eastAsia="仿宋_GB2312" w:hAnsi="仿宋_GB2312" w:cs="仿宋_GB2312" w:hint="eastAsia"/>
          <w:color w:val="000000"/>
          <w:kern w:val="0"/>
          <w:sz w:val="27"/>
          <w:szCs w:val="27"/>
        </w:rPr>
        <w:t>2</w:t>
      </w:r>
      <w:r w:rsidRPr="00343CF5">
        <w:rPr>
          <w:rFonts w:ascii="仿宋_GB2312" w:eastAsia="仿宋_GB2312" w:hAnsi="仿宋_GB2312" w:cs="仿宋_GB2312"/>
          <w:color w:val="000000"/>
          <w:kern w:val="0"/>
          <w:sz w:val="27"/>
          <w:szCs w:val="27"/>
        </w:rPr>
        <w:t>．</w:t>
      </w:r>
      <w:r w:rsidRPr="00965D5A">
        <w:rPr>
          <w:rFonts w:ascii="仿宋_GB2312" w:eastAsia="仿宋_GB2312" w:hAnsi="仿宋_GB2312" w:cs="仿宋_GB2312"/>
          <w:color w:val="000000"/>
          <w:kern w:val="0"/>
          <w:sz w:val="27"/>
          <w:szCs w:val="27"/>
        </w:rPr>
        <w:t>行政事业单位养老支出（款）机关事业单位基本养老保险缴费支出（项）。年初预算</w:t>
      </w:r>
      <w:r w:rsidR="006E074F" w:rsidRPr="00343CF5">
        <w:rPr>
          <w:rFonts w:ascii="仿宋_GB2312" w:eastAsia="仿宋_GB2312" w:hAnsi="仿宋_GB2312" w:cs="仿宋_GB2312" w:hint="eastAsia"/>
          <w:color w:val="000000"/>
          <w:kern w:val="0"/>
          <w:sz w:val="27"/>
          <w:szCs w:val="27"/>
        </w:rPr>
        <w:t>6.55</w:t>
      </w:r>
      <w:r w:rsidRPr="00965D5A">
        <w:rPr>
          <w:rFonts w:ascii="仿宋_GB2312" w:eastAsia="仿宋_GB2312" w:hAnsi="仿宋_GB2312" w:cs="仿宋_GB2312"/>
          <w:color w:val="000000"/>
          <w:kern w:val="0"/>
          <w:sz w:val="27"/>
          <w:szCs w:val="27"/>
        </w:rPr>
        <w:t>万元，支出决算</w:t>
      </w:r>
      <w:r w:rsidR="00930943" w:rsidRPr="00343CF5">
        <w:rPr>
          <w:rFonts w:ascii="仿宋_GB2312" w:eastAsia="仿宋_GB2312" w:hAnsi="仿宋_GB2312" w:cs="仿宋_GB2312" w:hint="eastAsia"/>
          <w:color w:val="000000"/>
          <w:kern w:val="0"/>
          <w:sz w:val="27"/>
          <w:szCs w:val="27"/>
        </w:rPr>
        <w:t>4.64</w:t>
      </w:r>
      <w:r w:rsidRPr="00965D5A">
        <w:rPr>
          <w:rFonts w:ascii="仿宋_GB2312" w:eastAsia="仿宋_GB2312" w:hAnsi="仿宋_GB2312" w:cs="仿宋_GB2312"/>
          <w:color w:val="000000"/>
          <w:kern w:val="0"/>
          <w:sz w:val="27"/>
          <w:szCs w:val="27"/>
        </w:rPr>
        <w:t>万元，完成年初预算的</w:t>
      </w:r>
      <w:r w:rsidR="006E074F" w:rsidRPr="00343CF5">
        <w:rPr>
          <w:rFonts w:ascii="仿宋_GB2312" w:eastAsia="仿宋_GB2312" w:hAnsi="仿宋_GB2312" w:cs="仿宋_GB2312" w:hint="eastAsia"/>
          <w:color w:val="000000"/>
          <w:kern w:val="0"/>
          <w:sz w:val="27"/>
          <w:szCs w:val="27"/>
        </w:rPr>
        <w:t>70.84</w:t>
      </w:r>
      <w:r w:rsidRPr="00965D5A">
        <w:rPr>
          <w:rFonts w:ascii="仿宋_GB2312" w:eastAsia="仿宋_GB2312" w:hAnsi="仿宋_GB2312" w:cs="仿宋_GB2312"/>
          <w:color w:val="000000"/>
          <w:kern w:val="0"/>
          <w:sz w:val="27"/>
          <w:szCs w:val="27"/>
        </w:rPr>
        <w:t>%。决算数与年初预算数的差异原因：</w:t>
      </w:r>
      <w:r w:rsidR="00BD3A01">
        <w:rPr>
          <w:rFonts w:ascii="仿宋_GB2312" w:eastAsia="仿宋_GB2312" w:hAnsi="仿宋_GB2312" w:cs="仿宋_GB2312" w:hint="eastAsia"/>
          <w:color w:val="000000"/>
          <w:kern w:val="0"/>
          <w:sz w:val="27"/>
          <w:szCs w:val="27"/>
        </w:rPr>
        <w:t>退休1人，调离本单位1人</w:t>
      </w:r>
      <w:r w:rsidRPr="00965D5A">
        <w:rPr>
          <w:rFonts w:ascii="仿宋_GB2312" w:eastAsia="仿宋_GB2312" w:hAnsi="仿宋_GB2312" w:cs="仿宋_GB2312"/>
          <w:color w:val="000000"/>
          <w:kern w:val="0"/>
          <w:sz w:val="27"/>
          <w:szCs w:val="27"/>
        </w:rPr>
        <w:t>。</w:t>
      </w:r>
    </w:p>
    <w:p w:rsidR="00AC4E12" w:rsidRPr="00343CF5" w:rsidRDefault="0027146B">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sidR="000F7840" w:rsidRPr="00343CF5">
        <w:rPr>
          <w:rFonts w:ascii="仿宋_GB2312" w:eastAsia="仿宋_GB2312" w:hAnsi="仿宋_GB2312" w:cs="仿宋_GB2312" w:hint="eastAsia"/>
          <w:color w:val="000000"/>
          <w:kern w:val="0"/>
          <w:sz w:val="27"/>
          <w:szCs w:val="27"/>
        </w:rPr>
        <w:t>3</w:t>
      </w:r>
      <w:r w:rsidR="00FD6ACC" w:rsidRPr="00343CF5">
        <w:rPr>
          <w:rFonts w:ascii="仿宋_GB2312" w:eastAsia="仿宋_GB2312" w:hAnsi="仿宋_GB2312" w:cs="仿宋_GB2312"/>
          <w:color w:val="000000"/>
          <w:kern w:val="0"/>
          <w:sz w:val="27"/>
          <w:szCs w:val="27"/>
        </w:rPr>
        <w:t>．</w:t>
      </w:r>
      <w:r w:rsidR="00FD6ACC" w:rsidRPr="00965D5A">
        <w:rPr>
          <w:rFonts w:ascii="仿宋_GB2312" w:eastAsia="仿宋_GB2312" w:hAnsi="仿宋_GB2312" w:cs="仿宋_GB2312"/>
          <w:color w:val="000000"/>
          <w:kern w:val="0"/>
          <w:sz w:val="27"/>
          <w:szCs w:val="27"/>
        </w:rPr>
        <w:t>行政事业单位养老支出（款）机关事业单位职业年金缴费支出（项）。年初预算</w:t>
      </w:r>
      <w:r w:rsidR="00CE1D26" w:rsidRPr="00343CF5">
        <w:rPr>
          <w:rFonts w:ascii="仿宋_GB2312" w:eastAsia="仿宋_GB2312" w:hAnsi="仿宋_GB2312" w:cs="仿宋_GB2312" w:hint="eastAsia"/>
          <w:color w:val="000000"/>
          <w:kern w:val="0"/>
          <w:sz w:val="27"/>
          <w:szCs w:val="27"/>
        </w:rPr>
        <w:t>3.28</w:t>
      </w:r>
      <w:r w:rsidR="00FD6ACC" w:rsidRPr="00965D5A">
        <w:rPr>
          <w:rFonts w:ascii="仿宋_GB2312" w:eastAsia="仿宋_GB2312" w:hAnsi="仿宋_GB2312" w:cs="仿宋_GB2312"/>
          <w:color w:val="000000"/>
          <w:kern w:val="0"/>
          <w:sz w:val="27"/>
          <w:szCs w:val="27"/>
        </w:rPr>
        <w:t>万元，支出决算</w:t>
      </w:r>
      <w:r w:rsidR="00930943" w:rsidRPr="00343CF5">
        <w:rPr>
          <w:rFonts w:ascii="仿宋_GB2312" w:eastAsia="仿宋_GB2312" w:hAnsi="仿宋_GB2312" w:cs="仿宋_GB2312" w:hint="eastAsia"/>
          <w:color w:val="000000"/>
          <w:kern w:val="0"/>
          <w:sz w:val="27"/>
          <w:szCs w:val="27"/>
        </w:rPr>
        <w:t>2.32</w:t>
      </w:r>
      <w:r w:rsidR="00FD6ACC" w:rsidRPr="00965D5A">
        <w:rPr>
          <w:rFonts w:ascii="仿宋_GB2312" w:eastAsia="仿宋_GB2312" w:hAnsi="仿宋_GB2312" w:cs="仿宋_GB2312"/>
          <w:color w:val="000000"/>
          <w:kern w:val="0"/>
          <w:sz w:val="27"/>
          <w:szCs w:val="27"/>
        </w:rPr>
        <w:t>万元，完成年初预算的</w:t>
      </w:r>
      <w:r w:rsidR="00CE1D26" w:rsidRPr="00343CF5">
        <w:rPr>
          <w:rFonts w:ascii="仿宋_GB2312" w:eastAsia="仿宋_GB2312" w:hAnsi="仿宋_GB2312" w:cs="仿宋_GB2312" w:hint="eastAsia"/>
          <w:color w:val="000000"/>
          <w:kern w:val="0"/>
          <w:sz w:val="27"/>
          <w:szCs w:val="27"/>
        </w:rPr>
        <w:t>70.73</w:t>
      </w:r>
      <w:r w:rsidR="00FD6ACC" w:rsidRPr="00965D5A">
        <w:rPr>
          <w:rFonts w:ascii="仿宋_GB2312" w:eastAsia="仿宋_GB2312" w:hAnsi="仿宋_GB2312" w:cs="仿宋_GB2312"/>
          <w:color w:val="000000"/>
          <w:kern w:val="0"/>
          <w:sz w:val="27"/>
          <w:szCs w:val="27"/>
        </w:rPr>
        <w:t>%。决算数与年初预算数的差异原因：</w:t>
      </w:r>
      <w:r w:rsidR="00852CE9">
        <w:rPr>
          <w:rFonts w:ascii="仿宋_GB2312" w:eastAsia="仿宋_GB2312" w:hAnsi="仿宋_GB2312" w:cs="仿宋_GB2312" w:hint="eastAsia"/>
          <w:color w:val="000000"/>
          <w:kern w:val="0"/>
          <w:sz w:val="27"/>
          <w:szCs w:val="27"/>
        </w:rPr>
        <w:t>退休1人，调离本单位1人</w:t>
      </w:r>
      <w:r w:rsidR="00FD6ACC" w:rsidRPr="00965D5A">
        <w:rPr>
          <w:rFonts w:ascii="仿宋_GB2312" w:eastAsia="仿宋_GB2312" w:hAnsi="仿宋_GB2312" w:cs="仿宋_GB2312"/>
          <w:color w:val="000000"/>
          <w:kern w:val="0"/>
          <w:sz w:val="27"/>
          <w:szCs w:val="27"/>
        </w:rPr>
        <w:t>。</w:t>
      </w:r>
    </w:p>
    <w:p w:rsidR="00AC4E12" w:rsidRPr="00965D5A" w:rsidRDefault="00FD6ACC">
      <w:pPr>
        <w:widowControl/>
        <w:spacing w:before="240" w:after="240"/>
        <w:jc w:val="left"/>
        <w:rPr>
          <w:rFonts w:eastAsia="Times New Roman"/>
          <w:kern w:val="0"/>
          <w:sz w:val="24"/>
        </w:rPr>
      </w:pPr>
      <w:r w:rsidRPr="00965D5A">
        <w:rPr>
          <w:rFonts w:ascii="kai_ti_gb2312" w:eastAsia="kai_ti_gb2312" w:hAnsi="kai_ti_gb2312" w:cs="kai_ti_gb2312"/>
          <w:b/>
          <w:bCs/>
          <w:color w:val="000000"/>
          <w:kern w:val="0"/>
          <w:sz w:val="27"/>
          <w:szCs w:val="27"/>
        </w:rPr>
        <w:t xml:space="preserve">    </w:t>
      </w:r>
      <w:r w:rsidR="00F830B7">
        <w:rPr>
          <w:rFonts w:ascii="kai_ti_gb2312" w:eastAsia="kai_ti_gb2312" w:hAnsi="kai_ti_gb2312" w:cs="kai_ti_gb2312"/>
          <w:b/>
          <w:bCs/>
          <w:color w:val="000000"/>
          <w:kern w:val="0"/>
          <w:sz w:val="27"/>
          <w:szCs w:val="27"/>
        </w:rPr>
        <w:t>（三</w:t>
      </w:r>
      <w:r w:rsidRPr="00965D5A">
        <w:rPr>
          <w:rFonts w:ascii="kai_ti_gb2312" w:eastAsia="kai_ti_gb2312" w:hAnsi="kai_ti_gb2312" w:cs="kai_ti_gb2312"/>
          <w:b/>
          <w:bCs/>
          <w:color w:val="000000"/>
          <w:kern w:val="0"/>
          <w:sz w:val="27"/>
          <w:szCs w:val="27"/>
        </w:rPr>
        <w:t>）卫生健康支出（类）</w:t>
      </w:r>
    </w:p>
    <w:p w:rsidR="007535B0" w:rsidRDefault="00FD6ACC" w:rsidP="007535B0">
      <w:pPr>
        <w:widowControl/>
        <w:spacing w:before="240" w:after="240"/>
        <w:ind w:firstLine="810"/>
        <w:rPr>
          <w:rFonts w:ascii="仿宋_GB2312" w:eastAsia="仿宋_GB2312" w:hAnsi="仿宋_GB2312" w:cs="仿宋_GB2312"/>
          <w:color w:val="000000"/>
          <w:kern w:val="0"/>
          <w:sz w:val="27"/>
          <w:szCs w:val="27"/>
        </w:rPr>
      </w:pPr>
      <w:r w:rsidRPr="00965D5A">
        <w:rPr>
          <w:rFonts w:ascii="仿宋_GB2312" w:eastAsia="仿宋_GB2312" w:hAnsi="仿宋_GB2312" w:cs="仿宋_GB2312"/>
          <w:color w:val="000000"/>
          <w:kern w:val="0"/>
          <w:sz w:val="27"/>
          <w:szCs w:val="27"/>
        </w:rPr>
        <w:t>卫生健康支出（类）决算数为</w:t>
      </w:r>
      <w:r w:rsidRPr="00343CF5">
        <w:rPr>
          <w:rFonts w:ascii="仿宋_GB2312" w:eastAsia="仿宋_GB2312" w:hAnsi="仿宋_GB2312" w:cs="仿宋_GB2312"/>
          <w:color w:val="000000"/>
          <w:kern w:val="0"/>
          <w:sz w:val="27"/>
          <w:szCs w:val="27"/>
        </w:rPr>
        <w:t> 2.91</w:t>
      </w:r>
      <w:r w:rsidRPr="00965D5A">
        <w:rPr>
          <w:rFonts w:ascii="仿宋_GB2312" w:eastAsia="仿宋_GB2312" w:hAnsi="仿宋_GB2312" w:cs="仿宋_GB2312"/>
          <w:color w:val="000000"/>
          <w:kern w:val="0"/>
          <w:sz w:val="27"/>
          <w:szCs w:val="27"/>
        </w:rPr>
        <w:t>万元，与年初预算相比减少</w:t>
      </w:r>
      <w:r w:rsidRPr="00343CF5">
        <w:rPr>
          <w:rFonts w:ascii="仿宋_GB2312" w:eastAsia="仿宋_GB2312" w:hAnsi="仿宋_GB2312" w:cs="仿宋_GB2312"/>
          <w:color w:val="000000"/>
          <w:kern w:val="0"/>
          <w:sz w:val="27"/>
          <w:szCs w:val="27"/>
        </w:rPr>
        <w:t xml:space="preserve"> -2.94</w:t>
      </w:r>
      <w:r w:rsidRPr="00965D5A">
        <w:rPr>
          <w:rFonts w:ascii="仿宋_GB2312" w:eastAsia="仿宋_GB2312" w:hAnsi="仿宋_GB2312" w:cs="仿宋_GB2312"/>
          <w:color w:val="000000"/>
          <w:kern w:val="0"/>
          <w:sz w:val="27"/>
          <w:szCs w:val="27"/>
        </w:rPr>
        <w:t>万元。其中：</w:t>
      </w:r>
    </w:p>
    <w:p w:rsidR="00A63007" w:rsidRDefault="00FD6ACC" w:rsidP="00A63007">
      <w:pPr>
        <w:widowControl/>
        <w:spacing w:before="240" w:after="240"/>
        <w:ind w:firstLineChars="250" w:firstLine="675"/>
        <w:rPr>
          <w:rFonts w:ascii="仿宋_GB2312" w:eastAsia="仿宋_GB2312" w:hAnsi="仿宋_GB2312" w:cs="仿宋_GB2312"/>
          <w:color w:val="000000"/>
          <w:kern w:val="0"/>
          <w:sz w:val="27"/>
          <w:szCs w:val="27"/>
        </w:rPr>
      </w:pPr>
      <w:r w:rsidRPr="00343CF5">
        <w:rPr>
          <w:rFonts w:ascii="仿宋_GB2312" w:eastAsia="仿宋_GB2312" w:hAnsi="仿宋_GB2312" w:cs="仿宋_GB2312"/>
          <w:color w:val="000000"/>
          <w:kern w:val="0"/>
          <w:sz w:val="27"/>
          <w:szCs w:val="27"/>
        </w:rPr>
        <w:t>1．</w:t>
      </w:r>
      <w:r w:rsidRPr="00965D5A">
        <w:rPr>
          <w:rFonts w:ascii="仿宋_GB2312" w:eastAsia="仿宋_GB2312" w:hAnsi="仿宋_GB2312" w:cs="仿宋_GB2312"/>
          <w:color w:val="000000"/>
          <w:kern w:val="0"/>
          <w:sz w:val="27"/>
          <w:szCs w:val="27"/>
        </w:rPr>
        <w:t>行政事业单位医疗（款）行政单位医疗（项）。年初预算</w:t>
      </w:r>
      <w:r w:rsidR="000F7840" w:rsidRPr="00343CF5">
        <w:rPr>
          <w:rFonts w:ascii="仿宋_GB2312" w:eastAsia="仿宋_GB2312" w:hAnsi="仿宋_GB2312" w:cs="仿宋_GB2312" w:hint="eastAsia"/>
          <w:color w:val="000000"/>
          <w:kern w:val="0"/>
          <w:sz w:val="27"/>
          <w:szCs w:val="27"/>
        </w:rPr>
        <w:t>3.06</w:t>
      </w:r>
      <w:r w:rsidRPr="00965D5A">
        <w:rPr>
          <w:rFonts w:ascii="仿宋_GB2312" w:eastAsia="仿宋_GB2312" w:hAnsi="仿宋_GB2312" w:cs="仿宋_GB2312"/>
          <w:color w:val="000000"/>
          <w:kern w:val="0"/>
          <w:sz w:val="27"/>
          <w:szCs w:val="27"/>
        </w:rPr>
        <w:t>万元，支出决算</w:t>
      </w:r>
      <w:r w:rsidR="00930943" w:rsidRPr="00343CF5">
        <w:rPr>
          <w:rFonts w:ascii="仿宋_GB2312" w:eastAsia="仿宋_GB2312" w:hAnsi="仿宋_GB2312" w:cs="仿宋_GB2312" w:hint="eastAsia"/>
          <w:color w:val="000000"/>
          <w:kern w:val="0"/>
          <w:sz w:val="27"/>
          <w:szCs w:val="27"/>
        </w:rPr>
        <w:t>1.86</w:t>
      </w:r>
      <w:r w:rsidRPr="00965D5A">
        <w:rPr>
          <w:rFonts w:ascii="仿宋_GB2312" w:eastAsia="仿宋_GB2312" w:hAnsi="仿宋_GB2312" w:cs="仿宋_GB2312"/>
          <w:color w:val="000000"/>
          <w:kern w:val="0"/>
          <w:sz w:val="27"/>
          <w:szCs w:val="27"/>
        </w:rPr>
        <w:t>万元，完成年初预算的</w:t>
      </w:r>
      <w:r w:rsidR="000F7840" w:rsidRPr="00343CF5">
        <w:rPr>
          <w:rFonts w:ascii="仿宋_GB2312" w:eastAsia="仿宋_GB2312" w:hAnsi="仿宋_GB2312" w:cs="仿宋_GB2312" w:hint="eastAsia"/>
          <w:color w:val="000000"/>
          <w:kern w:val="0"/>
          <w:sz w:val="27"/>
          <w:szCs w:val="27"/>
        </w:rPr>
        <w:t>60.78</w:t>
      </w:r>
      <w:r w:rsidRPr="00965D5A">
        <w:rPr>
          <w:rFonts w:ascii="仿宋_GB2312" w:eastAsia="仿宋_GB2312" w:hAnsi="仿宋_GB2312" w:cs="仿宋_GB2312"/>
          <w:color w:val="000000"/>
          <w:kern w:val="0"/>
          <w:sz w:val="27"/>
          <w:szCs w:val="27"/>
        </w:rPr>
        <w:t>%。决算数与年初预算数的差异原因：</w:t>
      </w:r>
      <w:r w:rsidR="00CE1DDD">
        <w:rPr>
          <w:rFonts w:ascii="仿宋_GB2312" w:eastAsia="仿宋_GB2312" w:hAnsi="仿宋_GB2312" w:cs="仿宋_GB2312"/>
          <w:color w:val="000000"/>
          <w:kern w:val="0"/>
          <w:sz w:val="27"/>
          <w:szCs w:val="27"/>
        </w:rPr>
        <w:t>退休</w:t>
      </w:r>
      <w:r w:rsidR="00CE1DDD">
        <w:rPr>
          <w:rFonts w:ascii="仿宋_GB2312" w:eastAsia="仿宋_GB2312" w:hAnsi="仿宋_GB2312" w:cs="仿宋_GB2312" w:hint="eastAsia"/>
          <w:color w:val="000000"/>
          <w:kern w:val="0"/>
          <w:sz w:val="27"/>
          <w:szCs w:val="27"/>
        </w:rPr>
        <w:t>1人，调离1人</w:t>
      </w:r>
      <w:r w:rsidRPr="00965D5A">
        <w:rPr>
          <w:rFonts w:ascii="仿宋_GB2312" w:eastAsia="仿宋_GB2312" w:hAnsi="仿宋_GB2312" w:cs="仿宋_GB2312"/>
          <w:color w:val="000000"/>
          <w:kern w:val="0"/>
          <w:sz w:val="27"/>
          <w:szCs w:val="27"/>
        </w:rPr>
        <w:t>。</w:t>
      </w:r>
    </w:p>
    <w:p w:rsidR="00AC4E12" w:rsidRPr="006F71DC" w:rsidRDefault="000D7A55" w:rsidP="00A63007">
      <w:pPr>
        <w:widowControl/>
        <w:spacing w:before="240" w:after="240"/>
        <w:ind w:firstLineChars="250" w:firstLine="675"/>
        <w:rPr>
          <w:rFonts w:ascii="仿宋_GB2312" w:eastAsia="仿宋_GB2312" w:hAnsi="仿宋_GB2312" w:cs="仿宋_GB2312"/>
          <w:color w:val="000000"/>
          <w:kern w:val="0"/>
          <w:sz w:val="27"/>
          <w:szCs w:val="27"/>
        </w:rPr>
      </w:pPr>
      <w:r w:rsidRPr="006F71DC">
        <w:rPr>
          <w:rFonts w:ascii="仿宋_GB2312" w:eastAsia="仿宋_GB2312" w:hAnsi="仿宋_GB2312" w:cs="仿宋_GB2312" w:hint="eastAsia"/>
          <w:color w:val="000000"/>
          <w:kern w:val="0"/>
          <w:sz w:val="27"/>
          <w:szCs w:val="27"/>
        </w:rPr>
        <w:lastRenderedPageBreak/>
        <w:t>2</w:t>
      </w:r>
      <w:r w:rsidR="00FD6ACC" w:rsidRPr="006F71DC">
        <w:rPr>
          <w:rFonts w:ascii="仿宋_GB2312" w:eastAsia="仿宋_GB2312" w:hAnsi="仿宋_GB2312" w:cs="仿宋_GB2312"/>
          <w:color w:val="000000"/>
          <w:kern w:val="0"/>
          <w:sz w:val="27"/>
          <w:szCs w:val="27"/>
        </w:rPr>
        <w:t>．</w:t>
      </w:r>
      <w:r w:rsidR="00FD6ACC" w:rsidRPr="00965D5A">
        <w:rPr>
          <w:rFonts w:ascii="仿宋_GB2312" w:eastAsia="仿宋_GB2312" w:hAnsi="仿宋_GB2312" w:cs="仿宋_GB2312"/>
          <w:color w:val="000000"/>
          <w:kern w:val="0"/>
          <w:sz w:val="27"/>
          <w:szCs w:val="27"/>
        </w:rPr>
        <w:t>行政事业单位医疗（款）公务员医疗补助（项）。年初预算</w:t>
      </w:r>
      <w:r w:rsidR="000F7840" w:rsidRPr="006F71DC">
        <w:rPr>
          <w:rFonts w:ascii="仿宋_GB2312" w:eastAsia="仿宋_GB2312" w:hAnsi="仿宋_GB2312" w:cs="仿宋_GB2312" w:hint="eastAsia"/>
          <w:color w:val="000000"/>
          <w:kern w:val="0"/>
          <w:sz w:val="27"/>
          <w:szCs w:val="27"/>
        </w:rPr>
        <w:t>2.79</w:t>
      </w:r>
      <w:r w:rsidR="00FD6ACC" w:rsidRPr="00965D5A">
        <w:rPr>
          <w:rFonts w:ascii="仿宋_GB2312" w:eastAsia="仿宋_GB2312" w:hAnsi="仿宋_GB2312" w:cs="仿宋_GB2312"/>
          <w:color w:val="000000"/>
          <w:kern w:val="0"/>
          <w:sz w:val="27"/>
          <w:szCs w:val="27"/>
        </w:rPr>
        <w:t>万元，支出决算</w:t>
      </w:r>
      <w:r w:rsidR="00930943" w:rsidRPr="006F71DC">
        <w:rPr>
          <w:rFonts w:ascii="仿宋_GB2312" w:eastAsia="仿宋_GB2312" w:hAnsi="仿宋_GB2312" w:cs="仿宋_GB2312" w:hint="eastAsia"/>
          <w:color w:val="000000"/>
          <w:kern w:val="0"/>
          <w:sz w:val="27"/>
          <w:szCs w:val="27"/>
        </w:rPr>
        <w:t>1.05</w:t>
      </w:r>
      <w:r w:rsidR="00FD6ACC" w:rsidRPr="00965D5A">
        <w:rPr>
          <w:rFonts w:ascii="仿宋_GB2312" w:eastAsia="仿宋_GB2312" w:hAnsi="仿宋_GB2312" w:cs="仿宋_GB2312"/>
          <w:color w:val="000000"/>
          <w:kern w:val="0"/>
          <w:sz w:val="27"/>
          <w:szCs w:val="27"/>
        </w:rPr>
        <w:t>万元，完成年初预算的</w:t>
      </w:r>
      <w:r w:rsidR="000F7840" w:rsidRPr="006F71DC">
        <w:rPr>
          <w:rFonts w:ascii="仿宋_GB2312" w:eastAsia="仿宋_GB2312" w:hAnsi="仿宋_GB2312" w:cs="仿宋_GB2312" w:hint="eastAsia"/>
          <w:color w:val="000000"/>
          <w:kern w:val="0"/>
          <w:sz w:val="27"/>
          <w:szCs w:val="27"/>
        </w:rPr>
        <w:t>37.63</w:t>
      </w:r>
      <w:r w:rsidR="00FD6ACC" w:rsidRPr="00965D5A">
        <w:rPr>
          <w:rFonts w:ascii="仿宋_GB2312" w:eastAsia="仿宋_GB2312" w:hAnsi="仿宋_GB2312" w:cs="仿宋_GB2312"/>
          <w:color w:val="000000"/>
          <w:kern w:val="0"/>
          <w:sz w:val="27"/>
          <w:szCs w:val="27"/>
        </w:rPr>
        <w:t>%。决算数与年初预算数的差异原因：</w:t>
      </w:r>
      <w:r w:rsidR="00CE1DDD">
        <w:rPr>
          <w:rFonts w:ascii="仿宋_GB2312" w:eastAsia="仿宋_GB2312" w:hAnsi="仿宋_GB2312" w:cs="仿宋_GB2312"/>
          <w:color w:val="000000"/>
          <w:kern w:val="0"/>
          <w:sz w:val="27"/>
          <w:szCs w:val="27"/>
        </w:rPr>
        <w:t>退休</w:t>
      </w:r>
      <w:r w:rsidR="00CE1DDD">
        <w:rPr>
          <w:rFonts w:ascii="仿宋_GB2312" w:eastAsia="仿宋_GB2312" w:hAnsi="仿宋_GB2312" w:cs="仿宋_GB2312" w:hint="eastAsia"/>
          <w:color w:val="000000"/>
          <w:kern w:val="0"/>
          <w:sz w:val="27"/>
          <w:szCs w:val="27"/>
        </w:rPr>
        <w:t>1人，调离1人</w:t>
      </w:r>
      <w:r w:rsidR="00FD6ACC" w:rsidRPr="00965D5A">
        <w:rPr>
          <w:rFonts w:ascii="仿宋_GB2312" w:eastAsia="仿宋_GB2312" w:hAnsi="仿宋_GB2312" w:cs="仿宋_GB2312"/>
          <w:color w:val="000000"/>
          <w:kern w:val="0"/>
          <w:sz w:val="27"/>
          <w:szCs w:val="27"/>
        </w:rPr>
        <w:t>。</w:t>
      </w:r>
    </w:p>
    <w:p w:rsidR="00AC4E12" w:rsidRPr="00965D5A" w:rsidRDefault="00CE1DDD" w:rsidP="00B9012E">
      <w:pPr>
        <w:widowControl/>
        <w:spacing w:before="240" w:after="240"/>
        <w:ind w:firstLineChars="100" w:firstLine="271"/>
        <w:jc w:val="left"/>
        <w:rPr>
          <w:rFonts w:eastAsia="Times New Roman"/>
          <w:kern w:val="0"/>
          <w:sz w:val="24"/>
        </w:rPr>
      </w:pPr>
      <w:r>
        <w:rPr>
          <w:rFonts w:ascii="kai_ti_gb2312" w:eastAsia="kai_ti_gb2312" w:hAnsi="kai_ti_gb2312" w:cs="kai_ti_gb2312"/>
          <w:b/>
          <w:bCs/>
          <w:color w:val="000000"/>
          <w:kern w:val="0"/>
          <w:sz w:val="27"/>
          <w:szCs w:val="27"/>
        </w:rPr>
        <w:t>（四</w:t>
      </w:r>
      <w:r w:rsidR="00FD6ACC" w:rsidRPr="00965D5A">
        <w:rPr>
          <w:rFonts w:ascii="kai_ti_gb2312" w:eastAsia="kai_ti_gb2312" w:hAnsi="kai_ti_gb2312" w:cs="kai_ti_gb2312"/>
          <w:b/>
          <w:bCs/>
          <w:color w:val="000000"/>
          <w:kern w:val="0"/>
          <w:sz w:val="27"/>
          <w:szCs w:val="27"/>
        </w:rPr>
        <w:t>）住房保障支出（类）</w:t>
      </w:r>
    </w:p>
    <w:p w:rsidR="00AC4E12" w:rsidRPr="002B6694" w:rsidRDefault="002B6694">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sidR="00FD6ACC" w:rsidRPr="00D253F8">
        <w:rPr>
          <w:rFonts w:ascii="仿宋_GB2312" w:eastAsia="仿宋_GB2312" w:hAnsi="仿宋_GB2312" w:cs="仿宋_GB2312"/>
          <w:color w:val="000000"/>
          <w:kern w:val="0"/>
          <w:sz w:val="27"/>
          <w:szCs w:val="27"/>
        </w:rPr>
        <w:t>住房保障支出（类）决算数为</w:t>
      </w:r>
      <w:r w:rsidR="00FD6ACC" w:rsidRPr="00D253F8">
        <w:rPr>
          <w:rFonts w:ascii="times_new_roman" w:eastAsia="times_new_roman" w:hAnsi="times_new_roman" w:cs="times_new_roman"/>
          <w:color w:val="000000"/>
          <w:kern w:val="0"/>
          <w:sz w:val="27"/>
          <w:szCs w:val="27"/>
        </w:rPr>
        <w:t> </w:t>
      </w:r>
      <w:r w:rsidR="00FD6ACC" w:rsidRPr="002B6694">
        <w:rPr>
          <w:rFonts w:ascii="仿宋_GB2312" w:eastAsia="仿宋_GB2312" w:hAnsi="仿宋_GB2312" w:cs="仿宋_GB2312"/>
          <w:color w:val="000000"/>
          <w:kern w:val="0"/>
          <w:sz w:val="27"/>
          <w:szCs w:val="27"/>
        </w:rPr>
        <w:t>2.55</w:t>
      </w:r>
      <w:r w:rsidR="00FD6ACC" w:rsidRPr="00D253F8">
        <w:rPr>
          <w:rFonts w:ascii="仿宋_GB2312" w:eastAsia="仿宋_GB2312" w:hAnsi="仿宋_GB2312" w:cs="仿宋_GB2312"/>
          <w:color w:val="000000"/>
          <w:kern w:val="0"/>
          <w:sz w:val="27"/>
          <w:szCs w:val="27"/>
        </w:rPr>
        <w:t>万元，与年初预算相比减少</w:t>
      </w:r>
      <w:r w:rsidR="00FD6ACC" w:rsidRPr="002B6694">
        <w:rPr>
          <w:rFonts w:ascii="仿宋_GB2312" w:eastAsia="仿宋_GB2312" w:hAnsi="仿宋_GB2312" w:cs="仿宋_GB2312"/>
          <w:color w:val="000000"/>
          <w:kern w:val="0"/>
          <w:sz w:val="27"/>
          <w:szCs w:val="27"/>
        </w:rPr>
        <w:t xml:space="preserve"> -2.91</w:t>
      </w:r>
      <w:r w:rsidR="00FD6ACC" w:rsidRPr="00D253F8">
        <w:rPr>
          <w:rFonts w:ascii="仿宋_GB2312" w:eastAsia="仿宋_GB2312" w:hAnsi="仿宋_GB2312" w:cs="仿宋_GB2312"/>
          <w:color w:val="000000"/>
          <w:kern w:val="0"/>
          <w:sz w:val="27"/>
          <w:szCs w:val="27"/>
        </w:rPr>
        <w:t>万元。其中：</w:t>
      </w:r>
    </w:p>
    <w:p w:rsidR="00AC4E12" w:rsidRPr="00D253F8" w:rsidRDefault="002B669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sidR="00FD6ACC" w:rsidRPr="002B6694">
        <w:rPr>
          <w:rFonts w:ascii="仿宋_GB2312" w:eastAsia="仿宋_GB2312" w:hAnsi="仿宋_GB2312" w:cs="仿宋_GB2312"/>
          <w:color w:val="000000"/>
          <w:kern w:val="0"/>
          <w:sz w:val="27"/>
          <w:szCs w:val="27"/>
        </w:rPr>
        <w:t>1．</w:t>
      </w:r>
      <w:r w:rsidR="00FD6ACC" w:rsidRPr="00D253F8">
        <w:rPr>
          <w:rFonts w:ascii="仿宋_GB2312" w:eastAsia="仿宋_GB2312" w:hAnsi="仿宋_GB2312" w:cs="仿宋_GB2312"/>
          <w:color w:val="000000"/>
          <w:kern w:val="0"/>
          <w:sz w:val="27"/>
          <w:szCs w:val="27"/>
        </w:rPr>
        <w:t>住房改革支出（款）住房公积金（项）。年初预算</w:t>
      </w:r>
      <w:r w:rsidR="003C43FC" w:rsidRPr="002B6694">
        <w:rPr>
          <w:rFonts w:ascii="仿宋_GB2312" w:eastAsia="仿宋_GB2312" w:hAnsi="仿宋_GB2312" w:cs="仿宋_GB2312" w:hint="eastAsia"/>
          <w:color w:val="000000"/>
          <w:kern w:val="0"/>
          <w:sz w:val="27"/>
          <w:szCs w:val="27"/>
        </w:rPr>
        <w:t>5.46</w:t>
      </w:r>
      <w:r w:rsidR="00FD6ACC" w:rsidRPr="00D253F8">
        <w:rPr>
          <w:rFonts w:ascii="仿宋_GB2312" w:eastAsia="仿宋_GB2312" w:hAnsi="仿宋_GB2312" w:cs="仿宋_GB2312"/>
          <w:color w:val="000000"/>
          <w:kern w:val="0"/>
          <w:sz w:val="27"/>
          <w:szCs w:val="27"/>
        </w:rPr>
        <w:t>万元，支出决算</w:t>
      </w:r>
      <w:r w:rsidR="000D7A55" w:rsidRPr="002B6694">
        <w:rPr>
          <w:rFonts w:ascii="仿宋_GB2312" w:eastAsia="仿宋_GB2312" w:hAnsi="仿宋_GB2312" w:cs="仿宋_GB2312" w:hint="eastAsia"/>
          <w:color w:val="000000"/>
          <w:kern w:val="0"/>
          <w:sz w:val="27"/>
          <w:szCs w:val="27"/>
        </w:rPr>
        <w:t>2.55</w:t>
      </w:r>
      <w:r w:rsidR="00FD6ACC" w:rsidRPr="00D253F8">
        <w:rPr>
          <w:rFonts w:ascii="仿宋_GB2312" w:eastAsia="仿宋_GB2312" w:hAnsi="仿宋_GB2312" w:cs="仿宋_GB2312"/>
          <w:color w:val="000000"/>
          <w:kern w:val="0"/>
          <w:sz w:val="27"/>
          <w:szCs w:val="27"/>
        </w:rPr>
        <w:t>万元，完成年初预算的</w:t>
      </w:r>
      <w:r w:rsidR="003C43FC" w:rsidRPr="002B6694">
        <w:rPr>
          <w:rFonts w:ascii="仿宋_GB2312" w:eastAsia="仿宋_GB2312" w:hAnsi="仿宋_GB2312" w:cs="仿宋_GB2312" w:hint="eastAsia"/>
          <w:color w:val="000000"/>
          <w:kern w:val="0"/>
          <w:sz w:val="27"/>
          <w:szCs w:val="27"/>
        </w:rPr>
        <w:t>46.7</w:t>
      </w:r>
      <w:r w:rsidR="00FD6ACC" w:rsidRPr="00D253F8">
        <w:rPr>
          <w:rFonts w:ascii="仿宋_GB2312" w:eastAsia="仿宋_GB2312" w:hAnsi="仿宋_GB2312" w:cs="仿宋_GB2312"/>
          <w:color w:val="000000"/>
          <w:kern w:val="0"/>
          <w:sz w:val="27"/>
          <w:szCs w:val="27"/>
        </w:rPr>
        <w:t>%。决算数与年初预算数的差异原因：</w:t>
      </w:r>
      <w:r w:rsidR="002B76CF">
        <w:rPr>
          <w:rFonts w:ascii="仿宋_GB2312" w:eastAsia="仿宋_GB2312" w:hAnsi="仿宋_GB2312" w:cs="仿宋_GB2312"/>
          <w:color w:val="000000"/>
          <w:kern w:val="0"/>
          <w:sz w:val="27"/>
          <w:szCs w:val="27"/>
        </w:rPr>
        <w:t>退休</w:t>
      </w:r>
      <w:r w:rsidR="002B76CF">
        <w:rPr>
          <w:rFonts w:ascii="仿宋_GB2312" w:eastAsia="仿宋_GB2312" w:hAnsi="仿宋_GB2312" w:cs="仿宋_GB2312" w:hint="eastAsia"/>
          <w:color w:val="000000"/>
          <w:kern w:val="0"/>
          <w:sz w:val="27"/>
          <w:szCs w:val="27"/>
        </w:rPr>
        <w:t>1人，调离1人</w:t>
      </w:r>
      <w:r w:rsidR="00FD6ACC" w:rsidRPr="00D253F8">
        <w:rPr>
          <w:rFonts w:ascii="仿宋_GB2312" w:eastAsia="仿宋_GB2312" w:hAnsi="仿宋_GB2312" w:cs="仿宋_GB2312"/>
          <w:color w:val="000000"/>
          <w:kern w:val="0"/>
          <w:sz w:val="27"/>
          <w:szCs w:val="27"/>
        </w:rPr>
        <w:t>。</w:t>
      </w:r>
    </w:p>
    <w:p w:rsidR="00AC4E12" w:rsidRDefault="00FD6ACC">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六、一般公共预算财政拨款基本支出决算情况说明</w:t>
      </w:r>
    </w:p>
    <w:p w:rsidR="00AC4E12" w:rsidRPr="007156C3" w:rsidRDefault="00FD6ACC">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xml:space="preserve">  </w:t>
      </w:r>
      <w:r w:rsidR="007156C3">
        <w:rPr>
          <w:rFonts w:ascii="仿宋_GB2312" w:eastAsia="仿宋_GB2312" w:hAnsi="仿宋_GB2312" w:cs="仿宋_GB2312" w:hint="eastAsia"/>
          <w:color w:val="0E00FE"/>
          <w:kern w:val="0"/>
          <w:sz w:val="27"/>
          <w:szCs w:val="27"/>
        </w:rPr>
        <w:t xml:space="preserve"> </w:t>
      </w:r>
      <w:r>
        <w:rPr>
          <w:rFonts w:ascii="仿宋_GB2312" w:eastAsia="仿宋_GB2312" w:hAnsi="仿宋_GB2312" w:cs="仿宋_GB2312"/>
          <w:color w:val="000000"/>
          <w:kern w:val="0"/>
          <w:sz w:val="27"/>
          <w:szCs w:val="27"/>
        </w:rPr>
        <w:t>内蒙古自治区工业和信息化厅驻包头市无线电管理处 2024年度一般公共预算财政拨款基本支出决算</w:t>
      </w:r>
      <w:r w:rsidRPr="00D253F8">
        <w:rPr>
          <w:rFonts w:ascii="times_new_roman" w:eastAsia="times_new_roman" w:hAnsi="times_new_roman" w:cs="times_new_roman"/>
          <w:color w:val="000000"/>
          <w:kern w:val="0"/>
          <w:sz w:val="27"/>
          <w:szCs w:val="27"/>
        </w:rPr>
        <w:t> </w:t>
      </w:r>
      <w:r w:rsidRPr="007156C3">
        <w:rPr>
          <w:rFonts w:ascii="仿宋_GB2312" w:eastAsia="仿宋_GB2312" w:hAnsi="仿宋_GB2312" w:cs="仿宋_GB2312"/>
          <w:color w:val="000000"/>
          <w:kern w:val="0"/>
          <w:sz w:val="27"/>
          <w:szCs w:val="27"/>
        </w:rPr>
        <w:t>57.65</w:t>
      </w:r>
      <w:r w:rsidRPr="00D253F8">
        <w:rPr>
          <w:rFonts w:ascii="仿宋_GB2312" w:eastAsia="仿宋_GB2312" w:hAnsi="仿宋_GB2312" w:cs="仿宋_GB2312"/>
          <w:color w:val="000000"/>
          <w:kern w:val="0"/>
          <w:sz w:val="27"/>
          <w:szCs w:val="27"/>
        </w:rPr>
        <w:t>万元，其中：</w:t>
      </w:r>
    </w:p>
    <w:p w:rsidR="00AC4E12" w:rsidRDefault="00FD6ACC">
      <w:pPr>
        <w:widowControl/>
        <w:spacing w:before="240" w:after="240"/>
        <w:rPr>
          <w:rFonts w:eastAsia="Times New Roman"/>
          <w:kern w:val="0"/>
          <w:sz w:val="24"/>
        </w:rPr>
      </w:pPr>
      <w:r w:rsidRPr="007156C3">
        <w:rPr>
          <w:rFonts w:ascii="仿宋_GB2312" w:eastAsia="仿宋_GB2312" w:hAnsi="仿宋_GB2312" w:cs="仿宋_GB2312"/>
          <w:color w:val="000000"/>
          <w:kern w:val="0"/>
          <w:sz w:val="27"/>
          <w:szCs w:val="27"/>
        </w:rPr>
        <w:t>    （一）人员经费 49.98万元</w:t>
      </w:r>
      <w:r>
        <w:rPr>
          <w:rFonts w:ascii="仿宋_GB2312" w:eastAsia="仿宋_GB2312" w:hAnsi="仿宋_GB2312" w:cs="仿宋_GB2312"/>
          <w:color w:val="000000"/>
          <w:kern w:val="0"/>
          <w:sz w:val="27"/>
          <w:szCs w:val="27"/>
        </w:rPr>
        <w:t>。主要包括：基本工资</w:t>
      </w:r>
      <w:r w:rsidR="002D267B">
        <w:rPr>
          <w:rFonts w:ascii="仿宋_GB2312" w:eastAsia="仿宋_GB2312" w:hAnsi="仿宋_GB2312" w:cs="仿宋_GB2312" w:hint="eastAsia"/>
          <w:color w:val="000000"/>
          <w:kern w:val="0"/>
          <w:sz w:val="27"/>
          <w:szCs w:val="27"/>
        </w:rPr>
        <w:t>9.62万元</w:t>
      </w:r>
      <w:r>
        <w:rPr>
          <w:rFonts w:ascii="仿宋_GB2312" w:eastAsia="仿宋_GB2312" w:hAnsi="仿宋_GB2312" w:cs="仿宋_GB2312"/>
          <w:color w:val="000000"/>
          <w:kern w:val="0"/>
          <w:sz w:val="27"/>
          <w:szCs w:val="27"/>
        </w:rPr>
        <w:t>、津贴补贴</w:t>
      </w:r>
      <w:r w:rsidR="002D267B">
        <w:rPr>
          <w:rFonts w:ascii="仿宋_GB2312" w:eastAsia="仿宋_GB2312" w:hAnsi="仿宋_GB2312" w:cs="仿宋_GB2312" w:hint="eastAsia"/>
          <w:color w:val="000000"/>
          <w:kern w:val="0"/>
          <w:sz w:val="27"/>
          <w:szCs w:val="27"/>
        </w:rPr>
        <w:t>14.68万元</w:t>
      </w:r>
      <w:r>
        <w:rPr>
          <w:rFonts w:ascii="仿宋_GB2312" w:eastAsia="仿宋_GB2312" w:hAnsi="仿宋_GB2312" w:cs="仿宋_GB2312"/>
          <w:color w:val="000000"/>
          <w:kern w:val="0"/>
          <w:sz w:val="27"/>
          <w:szCs w:val="27"/>
        </w:rPr>
        <w:t>、奖金</w:t>
      </w:r>
      <w:r w:rsidR="002D267B">
        <w:rPr>
          <w:rFonts w:ascii="仿宋_GB2312" w:eastAsia="仿宋_GB2312" w:hAnsi="仿宋_GB2312" w:cs="仿宋_GB2312" w:hint="eastAsia"/>
          <w:color w:val="000000"/>
          <w:kern w:val="0"/>
          <w:sz w:val="27"/>
          <w:szCs w:val="27"/>
        </w:rPr>
        <w:t>3.48万元</w:t>
      </w:r>
      <w:r>
        <w:rPr>
          <w:rFonts w:ascii="仿宋_GB2312" w:eastAsia="仿宋_GB2312" w:hAnsi="仿宋_GB2312" w:cs="仿宋_GB2312"/>
          <w:color w:val="000000"/>
          <w:kern w:val="0"/>
          <w:sz w:val="27"/>
          <w:szCs w:val="27"/>
        </w:rPr>
        <w:t>、伙食补助费、绩效工资、机关事业单位基本养老保险缴费</w:t>
      </w:r>
      <w:r w:rsidR="002D267B">
        <w:rPr>
          <w:rFonts w:ascii="仿宋_GB2312" w:eastAsia="仿宋_GB2312" w:hAnsi="仿宋_GB2312" w:cs="仿宋_GB2312" w:hint="eastAsia"/>
          <w:color w:val="000000"/>
          <w:kern w:val="0"/>
          <w:sz w:val="27"/>
          <w:szCs w:val="27"/>
        </w:rPr>
        <w:t>4.64万元</w:t>
      </w:r>
      <w:r>
        <w:rPr>
          <w:rFonts w:ascii="仿宋_GB2312" w:eastAsia="仿宋_GB2312" w:hAnsi="仿宋_GB2312" w:cs="仿宋_GB2312"/>
          <w:color w:val="000000"/>
          <w:kern w:val="0"/>
          <w:sz w:val="27"/>
          <w:szCs w:val="27"/>
        </w:rPr>
        <w:t>、职业年金缴费</w:t>
      </w:r>
      <w:r w:rsidR="002D267B">
        <w:rPr>
          <w:rFonts w:ascii="仿宋_GB2312" w:eastAsia="仿宋_GB2312" w:hAnsi="仿宋_GB2312" w:cs="仿宋_GB2312" w:hint="eastAsia"/>
          <w:color w:val="000000"/>
          <w:kern w:val="0"/>
          <w:sz w:val="27"/>
          <w:szCs w:val="27"/>
        </w:rPr>
        <w:t>2.32万元</w:t>
      </w:r>
      <w:r>
        <w:rPr>
          <w:rFonts w:ascii="仿宋_GB2312" w:eastAsia="仿宋_GB2312" w:hAnsi="仿宋_GB2312" w:cs="仿宋_GB2312"/>
          <w:color w:val="000000"/>
          <w:kern w:val="0"/>
          <w:sz w:val="27"/>
          <w:szCs w:val="27"/>
        </w:rPr>
        <w:t>、职工基本医疗保险缴费</w:t>
      </w:r>
      <w:r w:rsidR="002D267B">
        <w:rPr>
          <w:rFonts w:ascii="仿宋_GB2312" w:eastAsia="仿宋_GB2312" w:hAnsi="仿宋_GB2312" w:cs="仿宋_GB2312" w:hint="eastAsia"/>
          <w:color w:val="000000"/>
          <w:kern w:val="0"/>
          <w:sz w:val="27"/>
          <w:szCs w:val="27"/>
        </w:rPr>
        <w:t>1.86万元</w:t>
      </w:r>
      <w:r>
        <w:rPr>
          <w:rFonts w:ascii="仿宋_GB2312" w:eastAsia="仿宋_GB2312" w:hAnsi="仿宋_GB2312" w:cs="仿宋_GB2312"/>
          <w:color w:val="000000"/>
          <w:kern w:val="0"/>
          <w:sz w:val="27"/>
          <w:szCs w:val="27"/>
        </w:rPr>
        <w:t>、公务员医疗补助缴费</w:t>
      </w:r>
      <w:r w:rsidR="002D267B">
        <w:rPr>
          <w:rFonts w:ascii="仿宋_GB2312" w:eastAsia="仿宋_GB2312" w:hAnsi="仿宋_GB2312" w:cs="仿宋_GB2312" w:hint="eastAsia"/>
          <w:color w:val="000000"/>
          <w:kern w:val="0"/>
          <w:sz w:val="27"/>
          <w:szCs w:val="27"/>
        </w:rPr>
        <w:t>0.57万元、其他社会保障缴费0.48万元</w:t>
      </w:r>
      <w:r>
        <w:rPr>
          <w:rFonts w:ascii="仿宋_GB2312" w:eastAsia="仿宋_GB2312" w:hAnsi="仿宋_GB2312" w:cs="仿宋_GB2312"/>
          <w:color w:val="000000"/>
          <w:kern w:val="0"/>
          <w:sz w:val="27"/>
          <w:szCs w:val="27"/>
        </w:rPr>
        <w:t>、住房公积金</w:t>
      </w:r>
      <w:r w:rsidR="002D267B">
        <w:rPr>
          <w:rFonts w:ascii="仿宋_GB2312" w:eastAsia="仿宋_GB2312" w:hAnsi="仿宋_GB2312" w:cs="仿宋_GB2312" w:hint="eastAsia"/>
          <w:color w:val="000000"/>
          <w:kern w:val="0"/>
          <w:sz w:val="27"/>
          <w:szCs w:val="27"/>
        </w:rPr>
        <w:t>2.55万元</w:t>
      </w:r>
      <w:r>
        <w:rPr>
          <w:rFonts w:ascii="仿宋_GB2312" w:eastAsia="仿宋_GB2312" w:hAnsi="仿宋_GB2312" w:cs="仿宋_GB2312"/>
          <w:color w:val="000000"/>
          <w:kern w:val="0"/>
          <w:sz w:val="27"/>
          <w:szCs w:val="27"/>
        </w:rPr>
        <w:t>、其他工资福利支出</w:t>
      </w:r>
      <w:r w:rsidR="002D267B">
        <w:rPr>
          <w:rFonts w:ascii="仿宋_GB2312" w:eastAsia="仿宋_GB2312" w:hAnsi="仿宋_GB2312" w:cs="仿宋_GB2312" w:hint="eastAsia"/>
          <w:color w:val="000000"/>
          <w:kern w:val="0"/>
          <w:sz w:val="27"/>
          <w:szCs w:val="27"/>
        </w:rPr>
        <w:t>6</w:t>
      </w:r>
      <w:r w:rsidR="00057ED8">
        <w:rPr>
          <w:rFonts w:ascii="仿宋_GB2312" w:eastAsia="仿宋_GB2312" w:hAnsi="仿宋_GB2312" w:cs="仿宋_GB2312" w:hint="eastAsia"/>
          <w:color w:val="000000"/>
          <w:kern w:val="0"/>
          <w:sz w:val="27"/>
          <w:szCs w:val="27"/>
        </w:rPr>
        <w:t>.00</w:t>
      </w:r>
      <w:r w:rsidR="002D267B">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、离休费、退休费</w:t>
      </w:r>
      <w:r w:rsidR="002D267B">
        <w:rPr>
          <w:rFonts w:ascii="仿宋_GB2312" w:eastAsia="仿宋_GB2312" w:hAnsi="仿宋_GB2312" w:cs="仿宋_GB2312" w:hint="eastAsia"/>
          <w:color w:val="000000"/>
          <w:kern w:val="0"/>
          <w:sz w:val="27"/>
          <w:szCs w:val="27"/>
        </w:rPr>
        <w:t>3.78万元</w:t>
      </w:r>
      <w:r>
        <w:rPr>
          <w:rFonts w:ascii="仿宋_GB2312" w:eastAsia="仿宋_GB2312" w:hAnsi="仿宋_GB2312" w:cs="仿宋_GB2312"/>
          <w:color w:val="000000"/>
          <w:kern w:val="0"/>
          <w:sz w:val="27"/>
          <w:szCs w:val="27"/>
        </w:rPr>
        <w:t>、抚恤金、生活补助、医疗费补助、奖励金、其他对个人和家庭的补助支出等。</w:t>
      </w:r>
    </w:p>
    <w:p w:rsidR="00AC4E12" w:rsidRPr="007372B1" w:rsidRDefault="00FD6ACC">
      <w:pPr>
        <w:widowControl/>
        <w:spacing w:before="240" w:after="240"/>
        <w:rPr>
          <w:rFonts w:eastAsiaTheme="minorEastAsia"/>
          <w:kern w:val="0"/>
          <w:sz w:val="24"/>
        </w:rPr>
      </w:pPr>
      <w:r>
        <w:rPr>
          <w:rFonts w:ascii="仿宋_GB2312" w:eastAsia="仿宋_GB2312" w:hAnsi="仿宋_GB2312" w:cs="仿宋_GB2312"/>
          <w:b/>
          <w:bCs/>
          <w:color w:val="000000"/>
          <w:kern w:val="0"/>
          <w:sz w:val="27"/>
          <w:szCs w:val="27"/>
        </w:rPr>
        <w:lastRenderedPageBreak/>
        <w:t>    （二）公用经费</w:t>
      </w:r>
      <w:r w:rsidRPr="00D253F8">
        <w:rPr>
          <w:rFonts w:ascii="times_new_roman" w:eastAsia="times_new_roman" w:hAnsi="times_new_roman" w:cs="times_new_roman"/>
          <w:color w:val="000000"/>
          <w:kern w:val="0"/>
          <w:sz w:val="27"/>
          <w:szCs w:val="27"/>
        </w:rPr>
        <w:t> </w:t>
      </w:r>
      <w:r w:rsidRPr="008D5E81">
        <w:rPr>
          <w:rFonts w:ascii="仿宋_GB2312" w:eastAsia="仿宋_GB2312" w:hAnsi="仿宋_GB2312" w:cs="仿宋_GB2312"/>
          <w:color w:val="000000"/>
          <w:kern w:val="0"/>
          <w:sz w:val="27"/>
          <w:szCs w:val="27"/>
        </w:rPr>
        <w:t>7.67</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sidR="002D267B">
        <w:rPr>
          <w:rFonts w:ascii="仿宋_GB2312" w:eastAsia="仿宋_GB2312" w:hAnsi="仿宋_GB2312" w:cs="仿宋_GB2312" w:hint="eastAsia"/>
          <w:color w:val="000000"/>
          <w:kern w:val="0"/>
          <w:sz w:val="27"/>
          <w:szCs w:val="27"/>
        </w:rPr>
        <w:t>1.45万元</w:t>
      </w:r>
      <w:r>
        <w:rPr>
          <w:rFonts w:ascii="仿宋_GB2312" w:eastAsia="仿宋_GB2312" w:hAnsi="仿宋_GB2312" w:cs="仿宋_GB2312"/>
          <w:color w:val="000000"/>
          <w:kern w:val="0"/>
          <w:sz w:val="27"/>
          <w:szCs w:val="27"/>
        </w:rPr>
        <w:t>、印刷费、咨询费、手续费</w:t>
      </w:r>
      <w:r w:rsidR="002D267B">
        <w:rPr>
          <w:rFonts w:ascii="仿宋_GB2312" w:eastAsia="仿宋_GB2312" w:hAnsi="仿宋_GB2312" w:cs="仿宋_GB2312" w:hint="eastAsia"/>
          <w:color w:val="000000"/>
          <w:kern w:val="0"/>
          <w:sz w:val="27"/>
          <w:szCs w:val="27"/>
        </w:rPr>
        <w:t>0.01万元</w:t>
      </w:r>
      <w:r>
        <w:rPr>
          <w:rFonts w:ascii="仿宋_GB2312" w:eastAsia="仿宋_GB2312" w:hAnsi="仿宋_GB2312" w:cs="仿宋_GB2312"/>
          <w:color w:val="000000"/>
          <w:kern w:val="0"/>
          <w:sz w:val="27"/>
          <w:szCs w:val="27"/>
        </w:rPr>
        <w:t>、水费</w:t>
      </w:r>
      <w:r w:rsidR="002D267B">
        <w:rPr>
          <w:rFonts w:ascii="仿宋_GB2312" w:eastAsia="仿宋_GB2312" w:hAnsi="仿宋_GB2312" w:cs="仿宋_GB2312" w:hint="eastAsia"/>
          <w:color w:val="000000"/>
          <w:kern w:val="0"/>
          <w:sz w:val="27"/>
          <w:szCs w:val="27"/>
        </w:rPr>
        <w:t>0.01万元</w:t>
      </w:r>
      <w:r>
        <w:rPr>
          <w:rFonts w:ascii="仿宋_GB2312" w:eastAsia="仿宋_GB2312" w:hAnsi="仿宋_GB2312" w:cs="仿宋_GB2312"/>
          <w:color w:val="000000"/>
          <w:kern w:val="0"/>
          <w:sz w:val="27"/>
          <w:szCs w:val="27"/>
        </w:rPr>
        <w:t>、电费、邮电费</w:t>
      </w:r>
      <w:r w:rsidR="002D267B">
        <w:rPr>
          <w:rFonts w:ascii="仿宋_GB2312" w:eastAsia="仿宋_GB2312" w:hAnsi="仿宋_GB2312" w:cs="仿宋_GB2312" w:hint="eastAsia"/>
          <w:color w:val="000000"/>
          <w:kern w:val="0"/>
          <w:sz w:val="27"/>
          <w:szCs w:val="27"/>
        </w:rPr>
        <w:t>0.54万元</w:t>
      </w:r>
      <w:r>
        <w:rPr>
          <w:rFonts w:ascii="仿宋_GB2312" w:eastAsia="仿宋_GB2312" w:hAnsi="仿宋_GB2312" w:cs="仿宋_GB2312"/>
          <w:color w:val="000000"/>
          <w:kern w:val="0"/>
          <w:sz w:val="27"/>
          <w:szCs w:val="27"/>
        </w:rPr>
        <w:t>、取暖费、物业管理费、差旅费</w:t>
      </w:r>
      <w:r w:rsidR="002D267B">
        <w:rPr>
          <w:rFonts w:ascii="仿宋_GB2312" w:eastAsia="仿宋_GB2312" w:hAnsi="仿宋_GB2312" w:cs="仿宋_GB2312" w:hint="eastAsia"/>
          <w:color w:val="000000"/>
          <w:kern w:val="0"/>
          <w:sz w:val="27"/>
          <w:szCs w:val="27"/>
        </w:rPr>
        <w:t>0.95万元</w:t>
      </w:r>
      <w:r>
        <w:rPr>
          <w:rFonts w:ascii="仿宋_GB2312" w:eastAsia="仿宋_GB2312" w:hAnsi="仿宋_GB2312" w:cs="仿宋_GB2312"/>
          <w:color w:val="000000"/>
          <w:kern w:val="0"/>
          <w:sz w:val="27"/>
          <w:szCs w:val="27"/>
        </w:rPr>
        <w:t>、维修（护）费、租赁费、会议费、培训费、公务接待费、专用材料费、劳务费、委托业务费、工会经费</w:t>
      </w:r>
      <w:r w:rsidR="002D267B">
        <w:rPr>
          <w:rFonts w:ascii="仿宋_GB2312" w:eastAsia="仿宋_GB2312" w:hAnsi="仿宋_GB2312" w:cs="仿宋_GB2312" w:hint="eastAsia"/>
          <w:color w:val="000000"/>
          <w:kern w:val="0"/>
          <w:sz w:val="27"/>
          <w:szCs w:val="27"/>
        </w:rPr>
        <w:t>2.13万元</w:t>
      </w:r>
      <w:r>
        <w:rPr>
          <w:rFonts w:ascii="仿宋_GB2312" w:eastAsia="仿宋_GB2312" w:hAnsi="仿宋_GB2312" w:cs="仿宋_GB2312"/>
          <w:color w:val="000000"/>
          <w:kern w:val="0"/>
          <w:sz w:val="27"/>
          <w:szCs w:val="27"/>
        </w:rPr>
        <w:t>、福利费</w:t>
      </w:r>
      <w:r w:rsidR="002D267B">
        <w:rPr>
          <w:rFonts w:ascii="仿宋_GB2312" w:eastAsia="仿宋_GB2312" w:hAnsi="仿宋_GB2312" w:cs="仿宋_GB2312" w:hint="eastAsia"/>
          <w:color w:val="000000"/>
          <w:kern w:val="0"/>
          <w:sz w:val="27"/>
          <w:szCs w:val="27"/>
        </w:rPr>
        <w:t>0.3万元</w:t>
      </w:r>
      <w:r>
        <w:rPr>
          <w:rFonts w:ascii="仿宋_GB2312" w:eastAsia="仿宋_GB2312" w:hAnsi="仿宋_GB2312" w:cs="仿宋_GB2312"/>
          <w:color w:val="000000"/>
          <w:kern w:val="0"/>
          <w:sz w:val="27"/>
          <w:szCs w:val="27"/>
        </w:rPr>
        <w:t>、公务用车运行维护费、其他交通费用</w:t>
      </w:r>
      <w:r w:rsidR="002D267B">
        <w:rPr>
          <w:rFonts w:ascii="仿宋_GB2312" w:eastAsia="仿宋_GB2312" w:hAnsi="仿宋_GB2312" w:cs="仿宋_GB2312" w:hint="eastAsia"/>
          <w:color w:val="000000"/>
          <w:kern w:val="0"/>
          <w:sz w:val="27"/>
          <w:szCs w:val="27"/>
        </w:rPr>
        <w:t>2.28万元</w:t>
      </w:r>
      <w:r>
        <w:rPr>
          <w:rFonts w:ascii="仿宋_GB2312" w:eastAsia="仿宋_GB2312" w:hAnsi="仿宋_GB2312" w:cs="仿宋_GB2312"/>
          <w:color w:val="000000"/>
          <w:kern w:val="0"/>
          <w:sz w:val="27"/>
          <w:szCs w:val="27"/>
        </w:rPr>
        <w:t>、其他商品和服务支出、办公设备购置、专用设备购置、信息网络及软件购置更新、其他资本性支出等。</w:t>
      </w:r>
    </w:p>
    <w:p w:rsidR="00AC4E12" w:rsidRDefault="00FD6ACC">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七、一般公共预算财政拨款项目支出决算情况说明</w:t>
      </w:r>
    </w:p>
    <w:p w:rsidR="00AC4E12" w:rsidRDefault="00FD6ACC">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sidR="008D5E81">
        <w:rPr>
          <w:rFonts w:ascii="仿宋_GB2312" w:eastAsia="仿宋_GB2312" w:hAnsi="仿宋_GB2312" w:cs="仿宋_GB2312" w:hint="eastAsia"/>
          <w:color w:val="0E00FE"/>
          <w:kern w:val="0"/>
          <w:sz w:val="27"/>
          <w:szCs w:val="27"/>
        </w:rPr>
        <w:t xml:space="preserve"> </w:t>
      </w:r>
      <w:r>
        <w:rPr>
          <w:rFonts w:ascii="仿宋_GB2312" w:eastAsia="仿宋_GB2312" w:hAnsi="仿宋_GB2312" w:cs="仿宋_GB2312"/>
          <w:color w:val="000000"/>
          <w:kern w:val="0"/>
          <w:sz w:val="27"/>
          <w:szCs w:val="27"/>
        </w:rPr>
        <w:t>内蒙古自治区工业和信息化厅驻包头市无线电管理处 </w:t>
      </w:r>
      <w:r w:rsidRPr="008D5E81">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sidRPr="00D253F8">
        <w:rPr>
          <w:rFonts w:eastAsia="Times New Roman"/>
          <w:color w:val="000000"/>
          <w:kern w:val="0"/>
          <w:sz w:val="27"/>
          <w:szCs w:val="27"/>
        </w:rPr>
        <w:t xml:space="preserve"> 105.58</w:t>
      </w:r>
      <w:r>
        <w:rPr>
          <w:rFonts w:ascii="仿宋_GB2312" w:eastAsia="仿宋_GB2312" w:hAnsi="仿宋_GB2312" w:cs="仿宋_GB2312"/>
          <w:color w:val="000000"/>
          <w:kern w:val="0"/>
          <w:sz w:val="27"/>
          <w:szCs w:val="27"/>
        </w:rPr>
        <w:t>万元，其中：</w:t>
      </w:r>
    </w:p>
    <w:p w:rsidR="00AC4E12" w:rsidRDefault="008D5E8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hint="eastAsia"/>
          <w:b/>
          <w:bCs/>
          <w:color w:val="000000"/>
          <w:kern w:val="0"/>
          <w:sz w:val="27"/>
          <w:szCs w:val="27"/>
        </w:rPr>
        <w:t xml:space="preserve"> </w:t>
      </w:r>
      <w:r w:rsidR="00FD6ACC">
        <w:rPr>
          <w:rFonts w:ascii="仿宋_GB2312" w:eastAsia="仿宋_GB2312" w:hAnsi="仿宋_GB2312" w:cs="仿宋_GB2312"/>
          <w:b/>
          <w:bCs/>
          <w:color w:val="000000"/>
          <w:kern w:val="0"/>
          <w:sz w:val="27"/>
          <w:szCs w:val="27"/>
        </w:rPr>
        <w:t>（一）工资福利支出</w:t>
      </w:r>
      <w:r w:rsidR="00FD6ACC" w:rsidRPr="00D253F8">
        <w:rPr>
          <w:rFonts w:eastAsia="Times New Roman"/>
          <w:b/>
          <w:bCs/>
          <w:color w:val="000000"/>
          <w:kern w:val="0"/>
          <w:sz w:val="27"/>
          <w:szCs w:val="27"/>
        </w:rPr>
        <w:t>0</w:t>
      </w:r>
      <w:r w:rsidR="00FD6ACC">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AC4E12" w:rsidRDefault="0067455B">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hint="eastAsia"/>
          <w:b/>
          <w:bCs/>
          <w:color w:val="000000"/>
          <w:kern w:val="0"/>
          <w:sz w:val="27"/>
          <w:szCs w:val="27"/>
        </w:rPr>
        <w:t xml:space="preserve"> </w:t>
      </w:r>
      <w:r w:rsidR="00FD6ACC">
        <w:rPr>
          <w:rFonts w:ascii="仿宋_GB2312" w:eastAsia="仿宋_GB2312" w:hAnsi="仿宋_GB2312" w:cs="仿宋_GB2312"/>
          <w:b/>
          <w:bCs/>
          <w:color w:val="000000"/>
          <w:kern w:val="0"/>
          <w:sz w:val="27"/>
          <w:szCs w:val="27"/>
        </w:rPr>
        <w:t>（二）商品和服务支出</w:t>
      </w:r>
      <w:r w:rsidR="00FD6ACC" w:rsidRPr="00D253F8">
        <w:rPr>
          <w:rFonts w:eastAsia="Times New Roman"/>
          <w:b/>
          <w:bCs/>
          <w:color w:val="000000"/>
          <w:kern w:val="0"/>
          <w:sz w:val="27"/>
          <w:szCs w:val="27"/>
        </w:rPr>
        <w:t xml:space="preserve"> 104.68</w:t>
      </w:r>
      <w:r w:rsidR="00FD6ACC">
        <w:rPr>
          <w:rFonts w:ascii="仿宋_GB2312" w:eastAsia="仿宋_GB2312" w:hAnsi="仿宋_GB2312" w:cs="仿宋_GB2312"/>
          <w:color w:val="000000"/>
          <w:kern w:val="0"/>
          <w:sz w:val="27"/>
          <w:szCs w:val="27"/>
        </w:rPr>
        <w:t>万元。主要包括：办公费</w:t>
      </w:r>
      <w:r w:rsidR="00276741">
        <w:rPr>
          <w:rFonts w:ascii="仿宋_GB2312" w:eastAsia="仿宋_GB2312" w:hAnsi="仿宋_GB2312" w:cs="仿宋_GB2312" w:hint="eastAsia"/>
          <w:color w:val="000000"/>
          <w:kern w:val="0"/>
          <w:sz w:val="27"/>
          <w:szCs w:val="27"/>
        </w:rPr>
        <w:t>1.03</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、印刷费</w:t>
      </w:r>
      <w:r w:rsidR="00276741">
        <w:rPr>
          <w:rFonts w:ascii="仿宋_GB2312" w:eastAsia="仿宋_GB2312" w:hAnsi="仿宋_GB2312" w:cs="仿宋_GB2312" w:hint="eastAsia"/>
          <w:color w:val="000000"/>
          <w:kern w:val="0"/>
          <w:sz w:val="27"/>
          <w:szCs w:val="27"/>
        </w:rPr>
        <w:t>0.14</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、咨询费、手续费、水费</w:t>
      </w:r>
      <w:r w:rsidR="00276741">
        <w:rPr>
          <w:rFonts w:ascii="仿宋_GB2312" w:eastAsia="仿宋_GB2312" w:hAnsi="仿宋_GB2312" w:cs="仿宋_GB2312" w:hint="eastAsia"/>
          <w:color w:val="000000"/>
          <w:kern w:val="0"/>
          <w:sz w:val="27"/>
          <w:szCs w:val="27"/>
        </w:rPr>
        <w:t>0.11</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、电费</w:t>
      </w:r>
      <w:r w:rsidR="00276741">
        <w:rPr>
          <w:rFonts w:ascii="仿宋_GB2312" w:eastAsia="仿宋_GB2312" w:hAnsi="仿宋_GB2312" w:cs="仿宋_GB2312" w:hint="eastAsia"/>
          <w:color w:val="000000"/>
          <w:kern w:val="0"/>
          <w:sz w:val="27"/>
          <w:szCs w:val="27"/>
        </w:rPr>
        <w:t>1.22</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、邮电费、取暖费</w:t>
      </w:r>
      <w:r w:rsidR="00276741">
        <w:rPr>
          <w:rFonts w:ascii="仿宋_GB2312" w:eastAsia="仿宋_GB2312" w:hAnsi="仿宋_GB2312" w:cs="仿宋_GB2312" w:hint="eastAsia"/>
          <w:color w:val="000000"/>
          <w:kern w:val="0"/>
          <w:sz w:val="27"/>
          <w:szCs w:val="27"/>
        </w:rPr>
        <w:t>2.94</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、物业管理费</w:t>
      </w:r>
      <w:r w:rsidR="00276741">
        <w:rPr>
          <w:rFonts w:ascii="仿宋_GB2312" w:eastAsia="仿宋_GB2312" w:hAnsi="仿宋_GB2312" w:cs="仿宋_GB2312" w:hint="eastAsia"/>
          <w:color w:val="000000"/>
          <w:kern w:val="0"/>
          <w:sz w:val="27"/>
          <w:szCs w:val="27"/>
        </w:rPr>
        <w:t>5.31</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、差旅费</w:t>
      </w:r>
      <w:r w:rsidR="00276741">
        <w:rPr>
          <w:rFonts w:ascii="仿宋_GB2312" w:eastAsia="仿宋_GB2312" w:hAnsi="仿宋_GB2312" w:cs="仿宋_GB2312" w:hint="eastAsia"/>
          <w:color w:val="000000"/>
          <w:kern w:val="0"/>
          <w:sz w:val="27"/>
          <w:szCs w:val="27"/>
        </w:rPr>
        <w:t>4.6</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、因公出国（境）费用、维修（护）费</w:t>
      </w:r>
      <w:r w:rsidR="00276741">
        <w:rPr>
          <w:rFonts w:ascii="仿宋_GB2312" w:eastAsia="仿宋_GB2312" w:hAnsi="仿宋_GB2312" w:cs="仿宋_GB2312" w:hint="eastAsia"/>
          <w:color w:val="000000"/>
          <w:kern w:val="0"/>
          <w:sz w:val="27"/>
          <w:szCs w:val="27"/>
        </w:rPr>
        <w:t>12.89</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、租赁费</w:t>
      </w:r>
      <w:r w:rsidR="00276741">
        <w:rPr>
          <w:rFonts w:ascii="仿宋_GB2312" w:eastAsia="仿宋_GB2312" w:hAnsi="仿宋_GB2312" w:cs="仿宋_GB2312" w:hint="eastAsia"/>
          <w:color w:val="000000"/>
          <w:kern w:val="0"/>
          <w:sz w:val="27"/>
          <w:szCs w:val="27"/>
        </w:rPr>
        <w:t>69.43</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、会议费、培训费、公务接待费、专用材料费、被装购置费、专用燃料费、劳务费</w:t>
      </w:r>
      <w:r w:rsidR="00276741">
        <w:rPr>
          <w:rFonts w:ascii="仿宋_GB2312" w:eastAsia="仿宋_GB2312" w:hAnsi="仿宋_GB2312" w:cs="仿宋_GB2312" w:hint="eastAsia"/>
          <w:color w:val="000000"/>
          <w:kern w:val="0"/>
          <w:sz w:val="27"/>
          <w:szCs w:val="27"/>
        </w:rPr>
        <w:t>3</w:t>
      </w:r>
      <w:r w:rsidR="007F28AA">
        <w:rPr>
          <w:rFonts w:ascii="仿宋_GB2312" w:eastAsia="仿宋_GB2312" w:hAnsi="仿宋_GB2312" w:cs="仿宋_GB2312" w:hint="eastAsia"/>
          <w:color w:val="000000"/>
          <w:kern w:val="0"/>
          <w:sz w:val="27"/>
          <w:szCs w:val="27"/>
        </w:rPr>
        <w:t>.00</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、委托业务费、工会经费、福利费、公务用车运行维护费</w:t>
      </w:r>
      <w:r w:rsidR="00276741">
        <w:rPr>
          <w:rFonts w:ascii="仿宋_GB2312" w:eastAsia="仿宋_GB2312" w:hAnsi="仿宋_GB2312" w:cs="仿宋_GB2312" w:hint="eastAsia"/>
          <w:color w:val="000000"/>
          <w:kern w:val="0"/>
          <w:sz w:val="27"/>
          <w:szCs w:val="27"/>
        </w:rPr>
        <w:t>4.02</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、其他交通费用、税金及附加费用、其他商品和服务支出等。</w:t>
      </w:r>
    </w:p>
    <w:p w:rsidR="00AC4E12" w:rsidRDefault="008D6086">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w:t>
      </w:r>
      <w:r w:rsidR="00FD6ACC">
        <w:rPr>
          <w:rFonts w:ascii="仿宋_GB2312" w:eastAsia="仿宋_GB2312" w:hAnsi="仿宋_GB2312" w:cs="仿宋_GB2312"/>
          <w:b/>
          <w:bCs/>
          <w:color w:val="000000"/>
          <w:kern w:val="0"/>
          <w:sz w:val="27"/>
          <w:szCs w:val="27"/>
        </w:rPr>
        <w:t>（三）资本性支出</w:t>
      </w:r>
      <w:r w:rsidR="00FD6ACC" w:rsidRPr="00D253F8">
        <w:rPr>
          <w:rFonts w:eastAsia="Times New Roman"/>
          <w:b/>
          <w:bCs/>
          <w:color w:val="000000"/>
          <w:kern w:val="0"/>
          <w:sz w:val="27"/>
          <w:szCs w:val="27"/>
        </w:rPr>
        <w:t xml:space="preserve"> 0.90</w:t>
      </w:r>
      <w:r w:rsidR="00FD6ACC" w:rsidRPr="00D253F8">
        <w:rPr>
          <w:rFonts w:ascii="仿宋_GB2312" w:eastAsia="仿宋_GB2312" w:hAnsi="仿宋_GB2312" w:cs="仿宋_GB2312"/>
          <w:b/>
          <w:bCs/>
          <w:color w:val="000000"/>
          <w:kern w:val="0"/>
          <w:sz w:val="27"/>
          <w:szCs w:val="27"/>
        </w:rPr>
        <w:t>万</w:t>
      </w:r>
      <w:r w:rsidR="00FD6ACC">
        <w:rPr>
          <w:rFonts w:ascii="仿宋_GB2312" w:eastAsia="仿宋_GB2312" w:hAnsi="仿宋_GB2312" w:cs="仿宋_GB2312"/>
          <w:b/>
          <w:bCs/>
          <w:color w:val="000000"/>
          <w:kern w:val="0"/>
          <w:sz w:val="27"/>
          <w:szCs w:val="27"/>
        </w:rPr>
        <w:t>元。</w:t>
      </w:r>
      <w:r w:rsidR="00FD6ACC">
        <w:rPr>
          <w:rFonts w:ascii="仿宋_GB2312" w:eastAsia="仿宋_GB2312" w:hAnsi="仿宋_GB2312" w:cs="仿宋_GB2312"/>
          <w:color w:val="000000"/>
          <w:kern w:val="0"/>
          <w:sz w:val="27"/>
          <w:szCs w:val="27"/>
        </w:rPr>
        <w:t>主要包括：房屋建筑物构建、办公设备购置</w:t>
      </w:r>
      <w:r w:rsidR="00276741">
        <w:rPr>
          <w:rFonts w:ascii="仿宋_GB2312" w:eastAsia="仿宋_GB2312" w:hAnsi="仿宋_GB2312" w:cs="仿宋_GB2312" w:hint="eastAsia"/>
          <w:color w:val="000000"/>
          <w:kern w:val="0"/>
          <w:sz w:val="27"/>
          <w:szCs w:val="27"/>
        </w:rPr>
        <w:t>0.9</w:t>
      </w:r>
      <w:r w:rsidR="00276741">
        <w:rPr>
          <w:rFonts w:ascii="仿宋_GB2312" w:eastAsia="仿宋_GB2312" w:hAnsi="仿宋_GB2312" w:cs="仿宋_GB2312"/>
          <w:color w:val="000000"/>
          <w:kern w:val="0"/>
          <w:sz w:val="27"/>
          <w:szCs w:val="27"/>
        </w:rPr>
        <w:t>万元</w:t>
      </w:r>
      <w:r w:rsidR="00FD6ACC">
        <w:rPr>
          <w:rFonts w:ascii="仿宋_GB2312" w:eastAsia="仿宋_GB2312" w:hAnsi="仿宋_GB2312" w:cs="仿宋_GB2312"/>
          <w:color w:val="000000"/>
          <w:kern w:val="0"/>
          <w:sz w:val="27"/>
          <w:szCs w:val="27"/>
        </w:rPr>
        <w:t>、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AC4E12" w:rsidRDefault="00AC4E12" w:rsidP="00276741">
      <w:pPr>
        <w:widowControl/>
        <w:spacing w:before="240" w:after="240"/>
        <w:rPr>
          <w:rFonts w:eastAsia="Times New Roman"/>
          <w:kern w:val="0"/>
          <w:sz w:val="24"/>
        </w:rPr>
      </w:pPr>
    </w:p>
    <w:p w:rsidR="00AC4E12" w:rsidRPr="00276741" w:rsidRDefault="00FD6ACC" w:rsidP="00276741">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八、财政拨款“三公”经费支出决算情况说明</w:t>
      </w:r>
    </w:p>
    <w:p w:rsidR="00AC4E12" w:rsidRDefault="00FD6ACC">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AC4E12" w:rsidRPr="00D253F8" w:rsidRDefault="00FD6ACC">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543068">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内蒙古自治区工业和信息化厅驻包头市无线电管理处 </w:t>
      </w:r>
      <w:r w:rsidRPr="00B50C8C">
        <w:rPr>
          <w:rFonts w:eastAsia="Times New 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sidRPr="00D253F8">
        <w:rPr>
          <w:rFonts w:eastAsia="Times New Roman"/>
          <w:color w:val="000000"/>
          <w:kern w:val="0"/>
          <w:sz w:val="27"/>
          <w:szCs w:val="27"/>
        </w:rPr>
        <w:t xml:space="preserve"> 4.02</w:t>
      </w:r>
      <w:r w:rsidRPr="00D253F8">
        <w:rPr>
          <w:rFonts w:ascii="仿宋_GB2312" w:eastAsia="仿宋_GB2312" w:hAnsi="仿宋_GB2312" w:cs="仿宋_GB2312"/>
          <w:color w:val="000000"/>
          <w:kern w:val="0"/>
          <w:sz w:val="27"/>
          <w:szCs w:val="27"/>
        </w:rPr>
        <w:t>万元，支出决算</w:t>
      </w:r>
      <w:r w:rsidRPr="00D253F8">
        <w:rPr>
          <w:rFonts w:eastAsia="Times New Roman"/>
          <w:color w:val="000000"/>
          <w:kern w:val="0"/>
          <w:sz w:val="27"/>
          <w:szCs w:val="27"/>
        </w:rPr>
        <w:t xml:space="preserve"> 4.02</w:t>
      </w:r>
      <w:r w:rsidRPr="00D253F8">
        <w:rPr>
          <w:rFonts w:ascii="仿宋_GB2312" w:eastAsia="仿宋_GB2312" w:hAnsi="仿宋_GB2312" w:cs="仿宋_GB2312"/>
          <w:color w:val="000000"/>
          <w:kern w:val="0"/>
          <w:sz w:val="27"/>
          <w:szCs w:val="27"/>
        </w:rPr>
        <w:t>万元，完成预算的</w:t>
      </w:r>
      <w:r w:rsidRPr="00D253F8">
        <w:rPr>
          <w:rFonts w:eastAsia="Times New Roman"/>
          <w:color w:val="000000"/>
          <w:kern w:val="0"/>
          <w:sz w:val="27"/>
          <w:szCs w:val="27"/>
        </w:rPr>
        <w:t xml:space="preserve"> 100.00</w:t>
      </w:r>
      <w:r w:rsidRPr="00D253F8">
        <w:rPr>
          <w:rFonts w:ascii="仿宋_GB2312" w:eastAsia="仿宋_GB2312" w:hAnsi="仿宋_GB2312" w:cs="仿宋_GB2312"/>
          <w:color w:val="000000"/>
          <w:kern w:val="0"/>
          <w:sz w:val="27"/>
          <w:szCs w:val="27"/>
        </w:rPr>
        <w:t>%。其中：因公出国（境）费全年预算</w:t>
      </w:r>
      <w:r w:rsidRPr="00D253F8">
        <w:rPr>
          <w:rFonts w:eastAsia="Times New Roman"/>
          <w:color w:val="000000"/>
          <w:kern w:val="0"/>
          <w:sz w:val="27"/>
          <w:szCs w:val="27"/>
        </w:rPr>
        <w:t xml:space="preserve"> 0</w:t>
      </w:r>
      <w:r w:rsidRPr="00D253F8">
        <w:rPr>
          <w:rFonts w:ascii="仿宋_GB2312" w:eastAsia="仿宋_GB2312" w:hAnsi="仿宋_GB2312" w:cs="仿宋_GB2312"/>
          <w:color w:val="000000"/>
          <w:kern w:val="0"/>
          <w:sz w:val="27"/>
          <w:szCs w:val="27"/>
        </w:rPr>
        <w:t>万元，支出决算</w:t>
      </w:r>
      <w:r w:rsidRPr="00D253F8">
        <w:rPr>
          <w:rFonts w:eastAsia="Times New Roman"/>
          <w:color w:val="000000"/>
          <w:kern w:val="0"/>
          <w:sz w:val="27"/>
          <w:szCs w:val="27"/>
        </w:rPr>
        <w:t>0</w:t>
      </w:r>
      <w:r w:rsidRPr="00D253F8">
        <w:rPr>
          <w:rFonts w:ascii="仿宋_GB2312" w:eastAsia="仿宋_GB2312" w:hAnsi="仿宋_GB2312" w:cs="仿宋_GB2312"/>
          <w:color w:val="000000"/>
          <w:kern w:val="0"/>
          <w:sz w:val="27"/>
          <w:szCs w:val="27"/>
        </w:rPr>
        <w:t>万元，完成预算的</w:t>
      </w:r>
      <w:r w:rsidRPr="00D253F8">
        <w:rPr>
          <w:rFonts w:eastAsia="Times New Roman"/>
          <w:color w:val="000000"/>
          <w:kern w:val="0"/>
          <w:sz w:val="27"/>
          <w:szCs w:val="27"/>
        </w:rPr>
        <w:t xml:space="preserve"> 0</w:t>
      </w:r>
      <w:r w:rsidRPr="00D253F8">
        <w:rPr>
          <w:rFonts w:ascii="仿宋_GB2312" w:eastAsia="仿宋_GB2312" w:hAnsi="仿宋_GB2312" w:cs="仿宋_GB2312"/>
          <w:color w:val="000000"/>
          <w:kern w:val="0"/>
          <w:sz w:val="27"/>
          <w:szCs w:val="27"/>
        </w:rPr>
        <w:t>%；公务用车购置及运行维护费全年预算</w:t>
      </w:r>
      <w:r w:rsidRPr="00D253F8">
        <w:rPr>
          <w:rFonts w:eastAsia="Times New Roman"/>
          <w:color w:val="000000"/>
          <w:kern w:val="0"/>
          <w:sz w:val="27"/>
          <w:szCs w:val="27"/>
        </w:rPr>
        <w:t xml:space="preserve"> 4.02</w:t>
      </w:r>
      <w:r w:rsidRPr="00D253F8">
        <w:rPr>
          <w:rFonts w:ascii="仿宋_GB2312" w:eastAsia="仿宋_GB2312" w:hAnsi="仿宋_GB2312" w:cs="仿宋_GB2312"/>
          <w:color w:val="000000"/>
          <w:kern w:val="0"/>
          <w:sz w:val="27"/>
          <w:szCs w:val="27"/>
        </w:rPr>
        <w:t>万元，支出决算</w:t>
      </w:r>
      <w:r w:rsidRPr="00D253F8">
        <w:rPr>
          <w:rFonts w:eastAsia="Times New Roman"/>
          <w:color w:val="000000"/>
          <w:kern w:val="0"/>
          <w:sz w:val="27"/>
          <w:szCs w:val="27"/>
        </w:rPr>
        <w:t xml:space="preserve"> 4.02</w:t>
      </w:r>
      <w:r w:rsidRPr="00D253F8">
        <w:rPr>
          <w:rFonts w:ascii="仿宋_GB2312" w:eastAsia="仿宋_GB2312" w:hAnsi="仿宋_GB2312" w:cs="仿宋_GB2312"/>
          <w:color w:val="000000"/>
          <w:kern w:val="0"/>
          <w:sz w:val="27"/>
          <w:szCs w:val="27"/>
        </w:rPr>
        <w:t>万元，完成预算的</w:t>
      </w:r>
      <w:r w:rsidRPr="00D253F8">
        <w:rPr>
          <w:rFonts w:eastAsia="Times New Roman"/>
          <w:color w:val="000000"/>
          <w:kern w:val="0"/>
          <w:sz w:val="27"/>
          <w:szCs w:val="27"/>
        </w:rPr>
        <w:t xml:space="preserve"> 100.00</w:t>
      </w:r>
      <w:r w:rsidRPr="00D253F8">
        <w:rPr>
          <w:rFonts w:ascii="仿宋_GB2312" w:eastAsia="仿宋_GB2312" w:hAnsi="仿宋_GB2312" w:cs="仿宋_GB2312"/>
          <w:color w:val="000000"/>
          <w:kern w:val="0"/>
          <w:sz w:val="27"/>
          <w:szCs w:val="27"/>
        </w:rPr>
        <w:t>%；公务接待费全年预算</w:t>
      </w:r>
      <w:r w:rsidRPr="00D253F8">
        <w:rPr>
          <w:rFonts w:eastAsia="Times New Roman"/>
          <w:color w:val="000000"/>
          <w:kern w:val="0"/>
          <w:sz w:val="27"/>
          <w:szCs w:val="27"/>
        </w:rPr>
        <w:t xml:space="preserve"> 0</w:t>
      </w:r>
      <w:r w:rsidRPr="00D253F8">
        <w:rPr>
          <w:rFonts w:ascii="仿宋_GB2312" w:eastAsia="仿宋_GB2312" w:hAnsi="仿宋_GB2312" w:cs="仿宋_GB2312"/>
          <w:color w:val="000000"/>
          <w:kern w:val="0"/>
          <w:sz w:val="27"/>
          <w:szCs w:val="27"/>
        </w:rPr>
        <w:t>万元，支出决算</w:t>
      </w:r>
      <w:r w:rsidRPr="00D253F8">
        <w:rPr>
          <w:rFonts w:eastAsia="Times New Roman"/>
          <w:color w:val="000000"/>
          <w:kern w:val="0"/>
          <w:sz w:val="27"/>
          <w:szCs w:val="27"/>
        </w:rPr>
        <w:t xml:space="preserve"> 0</w:t>
      </w:r>
      <w:r w:rsidRPr="00D253F8">
        <w:rPr>
          <w:rFonts w:ascii="仿宋_GB2312" w:eastAsia="仿宋_GB2312" w:hAnsi="仿宋_GB2312" w:cs="仿宋_GB2312"/>
          <w:color w:val="000000"/>
          <w:kern w:val="0"/>
          <w:sz w:val="27"/>
          <w:szCs w:val="27"/>
        </w:rPr>
        <w:t>万元，完成预算的</w:t>
      </w:r>
      <w:r w:rsidRPr="00D253F8">
        <w:rPr>
          <w:rFonts w:eastAsia="Times New Roman"/>
          <w:color w:val="000000"/>
          <w:kern w:val="0"/>
          <w:sz w:val="27"/>
          <w:szCs w:val="27"/>
        </w:rPr>
        <w:t xml:space="preserve"> 0</w:t>
      </w:r>
      <w:r w:rsidRPr="00D253F8">
        <w:rPr>
          <w:rFonts w:ascii="仿宋_GB2312" w:eastAsia="仿宋_GB2312" w:hAnsi="仿宋_GB2312" w:cs="仿宋_GB2312"/>
          <w:color w:val="000000"/>
          <w:kern w:val="0"/>
          <w:sz w:val="27"/>
          <w:szCs w:val="27"/>
        </w:rPr>
        <w:t>%。2024年度一般公共预算财政拨款“三公”经费全年预算</w:t>
      </w:r>
      <w:r w:rsidRPr="00D253F8">
        <w:rPr>
          <w:rFonts w:eastAsia="Times New Roman"/>
          <w:color w:val="000000"/>
          <w:kern w:val="0"/>
          <w:sz w:val="27"/>
          <w:szCs w:val="27"/>
        </w:rPr>
        <w:t xml:space="preserve"> 4.02</w:t>
      </w:r>
      <w:r w:rsidRPr="00D253F8">
        <w:rPr>
          <w:rFonts w:ascii="仿宋_GB2312" w:eastAsia="仿宋_GB2312" w:hAnsi="仿宋_GB2312" w:cs="仿宋_GB2312"/>
          <w:color w:val="000000"/>
          <w:kern w:val="0"/>
          <w:sz w:val="27"/>
          <w:szCs w:val="27"/>
        </w:rPr>
        <w:t>万元，支出决算</w:t>
      </w:r>
      <w:r w:rsidRPr="00D253F8">
        <w:rPr>
          <w:rFonts w:eastAsia="Times New Roman"/>
          <w:color w:val="000000"/>
          <w:kern w:val="0"/>
          <w:sz w:val="27"/>
          <w:szCs w:val="27"/>
        </w:rPr>
        <w:t xml:space="preserve"> 4.02</w:t>
      </w:r>
      <w:r w:rsidRPr="00D253F8">
        <w:rPr>
          <w:rFonts w:ascii="仿宋_GB2312" w:eastAsia="仿宋_GB2312" w:hAnsi="仿宋_GB2312" w:cs="仿宋_GB2312"/>
          <w:color w:val="000000"/>
          <w:kern w:val="0"/>
          <w:sz w:val="27"/>
          <w:szCs w:val="27"/>
        </w:rPr>
        <w:t>万元，与预算差异原因</w:t>
      </w:r>
      <w:r w:rsidR="000108C2">
        <w:rPr>
          <w:rFonts w:ascii="仿宋_GB2312" w:eastAsia="仿宋_GB2312" w:hAnsi="仿宋_GB2312" w:cs="仿宋_GB2312"/>
          <w:color w:val="000000"/>
          <w:kern w:val="0"/>
          <w:sz w:val="27"/>
          <w:szCs w:val="27"/>
        </w:rPr>
        <w:t>：全年预算数与决算数无差异</w:t>
      </w:r>
      <w:r w:rsidRPr="00D253F8">
        <w:rPr>
          <w:rFonts w:ascii="仿宋_GB2312" w:eastAsia="仿宋_GB2312" w:hAnsi="仿宋_GB2312" w:cs="仿宋_GB2312"/>
          <w:color w:val="000000"/>
          <w:kern w:val="0"/>
          <w:sz w:val="27"/>
          <w:szCs w:val="27"/>
        </w:rPr>
        <w:t>。</w:t>
      </w:r>
    </w:p>
    <w:p w:rsidR="00AC4E12" w:rsidRDefault="00FD6ACC">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AC4E12" w:rsidRPr="008B607D" w:rsidRDefault="00FD6ACC">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1A30FB">
        <w:rPr>
          <w:rFonts w:ascii="仿宋_GB2312" w:eastAsia="仿宋_GB2312" w:hAnsi="仿宋_GB2312" w:cs="仿宋_GB2312" w:hint="eastAsia"/>
          <w:kern w:val="0"/>
          <w:sz w:val="27"/>
          <w:szCs w:val="27"/>
        </w:rPr>
        <w:t xml:space="preserve"> </w:t>
      </w:r>
      <w:r w:rsidRPr="008B607D">
        <w:rPr>
          <w:rFonts w:ascii="仿宋_GB2312" w:eastAsia="仿宋_GB2312" w:hAnsi="仿宋_GB2312" w:cs="仿宋_GB2312"/>
          <w:color w:val="000000"/>
          <w:kern w:val="0"/>
          <w:sz w:val="27"/>
          <w:szCs w:val="27"/>
        </w:rPr>
        <w:t>内蒙古自治区工业和信息化厅驻包头市无线电管理处 </w:t>
      </w:r>
      <w:r w:rsidRPr="00B50C8C">
        <w:rPr>
          <w:rFonts w:eastAsia="Times New Roman"/>
          <w:color w:val="000000"/>
          <w:kern w:val="0"/>
          <w:sz w:val="27"/>
          <w:szCs w:val="27"/>
        </w:rPr>
        <w:t>2024</w:t>
      </w:r>
      <w:r w:rsidRPr="008B607D">
        <w:rPr>
          <w:rFonts w:ascii="仿宋_GB2312" w:eastAsia="仿宋_GB2312" w:hAnsi="仿宋_GB2312" w:cs="仿宋_GB2312"/>
          <w:color w:val="000000"/>
          <w:kern w:val="0"/>
          <w:sz w:val="27"/>
          <w:szCs w:val="27"/>
        </w:rPr>
        <w:t>年度财政拨款“三公”经费支出</w:t>
      </w:r>
      <w:r w:rsidRPr="008B607D">
        <w:rPr>
          <w:rFonts w:eastAsia="Times New Roman"/>
          <w:color w:val="000000"/>
          <w:kern w:val="0"/>
          <w:sz w:val="27"/>
          <w:szCs w:val="27"/>
        </w:rPr>
        <w:t xml:space="preserve"> 4.02</w:t>
      </w:r>
      <w:r w:rsidRPr="008B607D">
        <w:rPr>
          <w:rFonts w:ascii="仿宋_GB2312" w:eastAsia="仿宋_GB2312" w:hAnsi="仿宋_GB2312" w:cs="仿宋_GB2312"/>
          <w:color w:val="000000"/>
          <w:kern w:val="0"/>
          <w:sz w:val="27"/>
          <w:szCs w:val="27"/>
        </w:rPr>
        <w:t>万元。因公出国（境）费支出</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万元，占</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%；公务用车购置及运行维护费支出</w:t>
      </w:r>
      <w:r w:rsidRPr="008B607D">
        <w:rPr>
          <w:rFonts w:eastAsia="Times New Roman"/>
          <w:color w:val="000000"/>
          <w:kern w:val="0"/>
          <w:sz w:val="27"/>
          <w:szCs w:val="27"/>
        </w:rPr>
        <w:t xml:space="preserve"> 4.02</w:t>
      </w:r>
      <w:r w:rsidRPr="008B607D">
        <w:rPr>
          <w:rFonts w:ascii="仿宋_GB2312" w:eastAsia="仿宋_GB2312" w:hAnsi="仿宋_GB2312" w:cs="仿宋_GB2312"/>
          <w:color w:val="000000"/>
          <w:kern w:val="0"/>
          <w:sz w:val="27"/>
          <w:szCs w:val="27"/>
        </w:rPr>
        <w:t>万元，占</w:t>
      </w:r>
      <w:r w:rsidRPr="008B607D">
        <w:rPr>
          <w:rFonts w:eastAsia="Times New Roman"/>
          <w:color w:val="000000"/>
          <w:kern w:val="0"/>
          <w:sz w:val="27"/>
          <w:szCs w:val="27"/>
        </w:rPr>
        <w:t xml:space="preserve"> 100.00</w:t>
      </w:r>
      <w:r w:rsidRPr="008B607D">
        <w:rPr>
          <w:rFonts w:ascii="仿宋_GB2312" w:eastAsia="仿宋_GB2312" w:hAnsi="仿宋_GB2312" w:cs="仿宋_GB2312"/>
          <w:color w:val="000000"/>
          <w:kern w:val="0"/>
          <w:sz w:val="27"/>
          <w:szCs w:val="27"/>
        </w:rPr>
        <w:t>%；公务接待费支出</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万元，占</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%。其中：</w:t>
      </w:r>
    </w:p>
    <w:p w:rsidR="00AC4E12" w:rsidRDefault="00FD6ACC">
      <w:pPr>
        <w:widowControl/>
        <w:spacing w:before="240" w:after="240"/>
        <w:rPr>
          <w:rFonts w:eastAsia="Times New Roman"/>
          <w:kern w:val="0"/>
          <w:sz w:val="24"/>
        </w:rPr>
      </w:pPr>
      <w:r w:rsidRPr="008B607D">
        <w:rPr>
          <w:rFonts w:ascii="仿宋_GB2312" w:eastAsia="仿宋_GB2312" w:hAnsi="仿宋_GB2312" w:cs="仿宋_GB2312"/>
          <w:color w:val="000000"/>
          <w:kern w:val="0"/>
          <w:sz w:val="27"/>
          <w:szCs w:val="27"/>
        </w:rPr>
        <w:t xml:space="preserve">  </w:t>
      </w:r>
      <w:r w:rsidR="0007283E">
        <w:rPr>
          <w:rFonts w:ascii="仿宋_GB2312" w:eastAsia="仿宋_GB2312" w:hAnsi="仿宋_GB2312" w:cs="仿宋_GB2312" w:hint="eastAsia"/>
          <w:color w:val="000000"/>
          <w:kern w:val="0"/>
          <w:sz w:val="27"/>
          <w:szCs w:val="27"/>
        </w:rPr>
        <w:t xml:space="preserve"> </w:t>
      </w:r>
      <w:r w:rsidRPr="001F5FD1">
        <w:rPr>
          <w:rFonts w:eastAsia="Times New Roman"/>
          <w:color w:val="000000"/>
          <w:kern w:val="0"/>
          <w:sz w:val="27"/>
          <w:szCs w:val="27"/>
        </w:rPr>
        <w:t>1.</w:t>
      </w:r>
      <w:r w:rsidRPr="008B607D">
        <w:rPr>
          <w:rFonts w:ascii="仿宋_GB2312" w:eastAsia="仿宋_GB2312" w:hAnsi="仿宋_GB2312" w:cs="仿宋_GB2312"/>
          <w:color w:val="000000"/>
          <w:kern w:val="0"/>
          <w:sz w:val="27"/>
          <w:szCs w:val="27"/>
        </w:rPr>
        <w:t>因公出国（境）费支出</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万元，全年出国（境）团组</w:t>
      </w:r>
      <w:r w:rsidRPr="008B607D">
        <w:rPr>
          <w:rFonts w:eastAsia="Times New Roman"/>
          <w:color w:val="000000"/>
          <w:kern w:val="0"/>
          <w:sz w:val="27"/>
          <w:szCs w:val="27"/>
        </w:rPr>
        <w:t xml:space="preserve">0 </w:t>
      </w:r>
      <w:r w:rsidRPr="008B607D">
        <w:rPr>
          <w:rFonts w:ascii="仿宋_GB2312" w:eastAsia="仿宋_GB2312" w:hAnsi="仿宋_GB2312" w:cs="仿宋_GB2312"/>
          <w:color w:val="000000"/>
          <w:kern w:val="0"/>
          <w:sz w:val="27"/>
          <w:szCs w:val="27"/>
        </w:rPr>
        <w:t>个，累计</w:t>
      </w:r>
      <w:r w:rsidRPr="008B607D">
        <w:rPr>
          <w:rFonts w:eastAsia="Times New Roman"/>
          <w:color w:val="000000"/>
          <w:kern w:val="0"/>
          <w:sz w:val="27"/>
          <w:szCs w:val="27"/>
        </w:rPr>
        <w:t xml:space="preserve">0 </w:t>
      </w:r>
      <w:r w:rsidRPr="008B607D">
        <w:rPr>
          <w:rFonts w:ascii="仿宋_GB2312" w:eastAsia="仿宋_GB2312" w:hAnsi="仿宋_GB2312" w:cs="仿宋_GB2312"/>
          <w:color w:val="000000"/>
          <w:kern w:val="0"/>
          <w:sz w:val="27"/>
          <w:szCs w:val="27"/>
        </w:rPr>
        <w:t>人次。与上年决算相比，增加</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万元，增长</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%，变动原因：</w:t>
      </w:r>
      <w:r w:rsidR="00D11CD1">
        <w:rPr>
          <w:rFonts w:ascii="仿宋_GB2312" w:eastAsia="仿宋_GB2312" w:hAnsi="仿宋_GB2312" w:cs="仿宋_GB2312"/>
          <w:color w:val="000000"/>
          <w:kern w:val="0"/>
          <w:sz w:val="27"/>
          <w:szCs w:val="27"/>
        </w:rPr>
        <w:t>本年无因公出国（境）费支出</w:t>
      </w:r>
      <w:r w:rsidR="002161FC">
        <w:rPr>
          <w:rFonts w:ascii="仿宋_GB2312" w:eastAsia="仿宋_GB2312" w:hAnsi="仿宋_GB2312" w:cs="仿宋_GB2312"/>
          <w:color w:val="000000"/>
          <w:kern w:val="0"/>
          <w:sz w:val="27"/>
          <w:szCs w:val="27"/>
        </w:rPr>
        <w:t>。</w:t>
      </w:r>
    </w:p>
    <w:p w:rsidR="00AC4E12" w:rsidRPr="008B607D" w:rsidRDefault="00FD6ACC">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lastRenderedPageBreak/>
        <w:t>       </w:t>
      </w:r>
      <w:r w:rsidRPr="001F5FD1">
        <w:rPr>
          <w:rFonts w:eastAsia="Times New Roman"/>
          <w:color w:val="000000"/>
          <w:kern w:val="0"/>
          <w:sz w:val="27"/>
          <w:szCs w:val="27"/>
        </w:rPr>
        <w:t xml:space="preserve"> 2</w:t>
      </w:r>
      <w:r w:rsidRPr="008B607D">
        <w:rPr>
          <w:rFonts w:ascii="times_new_roman" w:eastAsia="times_new_roman" w:hAnsi="times_new_roman" w:cs="times_new_roman"/>
          <w:color w:val="000000"/>
          <w:kern w:val="0"/>
          <w:sz w:val="27"/>
          <w:szCs w:val="27"/>
        </w:rPr>
        <w:t>.</w:t>
      </w:r>
      <w:r w:rsidRPr="008B607D">
        <w:rPr>
          <w:rFonts w:ascii="仿宋_GB2312" w:eastAsia="仿宋_GB2312" w:hAnsi="仿宋_GB2312" w:cs="仿宋_GB2312"/>
          <w:color w:val="000000"/>
          <w:kern w:val="0"/>
          <w:sz w:val="27"/>
          <w:szCs w:val="27"/>
        </w:rPr>
        <w:t>公务用车购置及运行维护费支出</w:t>
      </w:r>
      <w:r w:rsidRPr="008B607D">
        <w:rPr>
          <w:rFonts w:eastAsia="Times New Roman"/>
          <w:color w:val="000000"/>
          <w:kern w:val="0"/>
          <w:sz w:val="27"/>
          <w:szCs w:val="27"/>
        </w:rPr>
        <w:t xml:space="preserve"> 4.02</w:t>
      </w:r>
      <w:r w:rsidRPr="008B607D">
        <w:rPr>
          <w:rFonts w:ascii="仿宋_GB2312" w:eastAsia="仿宋_GB2312" w:hAnsi="仿宋_GB2312" w:cs="仿宋_GB2312"/>
          <w:color w:val="000000"/>
          <w:kern w:val="0"/>
          <w:sz w:val="27"/>
          <w:szCs w:val="27"/>
        </w:rPr>
        <w:t>万元。其中：</w:t>
      </w:r>
    </w:p>
    <w:p w:rsidR="00AC4E12" w:rsidRPr="008B607D" w:rsidRDefault="001F5FD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sidR="00FD6ACC" w:rsidRPr="008B607D">
        <w:rPr>
          <w:rFonts w:ascii="仿宋_GB2312" w:eastAsia="仿宋_GB2312" w:hAnsi="仿宋_GB2312" w:cs="仿宋_GB2312"/>
          <w:color w:val="000000"/>
          <w:kern w:val="0"/>
          <w:sz w:val="27"/>
          <w:szCs w:val="27"/>
        </w:rPr>
        <w:t>（1）公务用车购置支出</w:t>
      </w:r>
      <w:r w:rsidR="00FD6ACC" w:rsidRPr="008B607D">
        <w:rPr>
          <w:rFonts w:eastAsia="Times New Roman"/>
          <w:color w:val="000000"/>
          <w:kern w:val="0"/>
          <w:sz w:val="27"/>
          <w:szCs w:val="27"/>
        </w:rPr>
        <w:t xml:space="preserve"> 0</w:t>
      </w:r>
      <w:r w:rsidR="00FD6ACC" w:rsidRPr="008B607D">
        <w:rPr>
          <w:rFonts w:ascii="仿宋_GB2312" w:eastAsia="仿宋_GB2312" w:hAnsi="仿宋_GB2312" w:cs="仿宋_GB2312"/>
          <w:color w:val="000000"/>
          <w:kern w:val="0"/>
          <w:sz w:val="27"/>
          <w:szCs w:val="27"/>
        </w:rPr>
        <w:t>万元。本年度使用财政拨款购置公务用车</w:t>
      </w:r>
      <w:r w:rsidR="00FD6ACC" w:rsidRPr="008B607D">
        <w:rPr>
          <w:rFonts w:eastAsia="Times New Roman"/>
          <w:color w:val="000000"/>
          <w:kern w:val="0"/>
          <w:sz w:val="27"/>
          <w:szCs w:val="27"/>
        </w:rPr>
        <w:t xml:space="preserve">0 </w:t>
      </w:r>
      <w:r w:rsidR="00FD6ACC" w:rsidRPr="008B607D">
        <w:rPr>
          <w:rFonts w:ascii="仿宋_GB2312" w:eastAsia="仿宋_GB2312" w:hAnsi="仿宋_GB2312" w:cs="仿宋_GB2312"/>
          <w:color w:val="000000"/>
          <w:kern w:val="0"/>
          <w:sz w:val="27"/>
          <w:szCs w:val="27"/>
        </w:rPr>
        <w:t>辆，开支内容：</w:t>
      </w:r>
      <w:r w:rsidR="000E1A22">
        <w:rPr>
          <w:rFonts w:ascii="仿宋_GB2312" w:eastAsia="仿宋_GB2312" w:hAnsi="仿宋_GB2312" w:cs="仿宋_GB2312" w:hint="eastAsia"/>
          <w:color w:val="000000"/>
          <w:kern w:val="0"/>
          <w:sz w:val="27"/>
          <w:szCs w:val="27"/>
        </w:rPr>
        <w:t>无</w:t>
      </w:r>
      <w:r w:rsidR="00FD6ACC" w:rsidRPr="008B607D">
        <w:rPr>
          <w:rFonts w:ascii="仿宋_GB2312" w:eastAsia="仿宋_GB2312" w:hAnsi="仿宋_GB2312" w:cs="仿宋_GB2312"/>
          <w:color w:val="000000"/>
          <w:kern w:val="0"/>
          <w:sz w:val="27"/>
          <w:szCs w:val="27"/>
        </w:rPr>
        <w:t>。与上年决算相比，增加</w:t>
      </w:r>
      <w:r w:rsidR="00FD6ACC" w:rsidRPr="008B607D">
        <w:rPr>
          <w:rFonts w:eastAsia="Times New Roman"/>
          <w:color w:val="000000"/>
          <w:kern w:val="0"/>
          <w:sz w:val="27"/>
          <w:szCs w:val="27"/>
        </w:rPr>
        <w:t>0</w:t>
      </w:r>
      <w:r w:rsidR="00FD6ACC" w:rsidRPr="008B607D">
        <w:rPr>
          <w:rFonts w:ascii="仿宋_GB2312" w:eastAsia="仿宋_GB2312" w:hAnsi="仿宋_GB2312" w:cs="仿宋_GB2312"/>
          <w:color w:val="000000"/>
          <w:kern w:val="0"/>
          <w:sz w:val="27"/>
          <w:szCs w:val="27"/>
        </w:rPr>
        <w:t>万元，增长</w:t>
      </w:r>
      <w:r w:rsidR="00FD6ACC" w:rsidRPr="008B607D">
        <w:rPr>
          <w:rFonts w:eastAsia="Times New Roman"/>
          <w:color w:val="000000"/>
          <w:kern w:val="0"/>
          <w:sz w:val="27"/>
          <w:szCs w:val="27"/>
        </w:rPr>
        <w:t>0</w:t>
      </w:r>
      <w:r w:rsidR="00FD6ACC" w:rsidRPr="008B607D">
        <w:rPr>
          <w:rFonts w:ascii="仿宋_GB2312" w:eastAsia="仿宋_GB2312" w:hAnsi="仿宋_GB2312" w:cs="仿宋_GB2312"/>
          <w:color w:val="000000"/>
          <w:kern w:val="0"/>
          <w:sz w:val="27"/>
          <w:szCs w:val="27"/>
        </w:rPr>
        <w:t>%，变动原因：</w:t>
      </w:r>
      <w:r w:rsidR="00DF444F">
        <w:rPr>
          <w:rFonts w:ascii="仿宋_GB2312" w:eastAsia="仿宋_GB2312" w:hAnsi="仿宋_GB2312" w:cs="仿宋_GB2312" w:hint="eastAsia"/>
          <w:color w:val="000000"/>
          <w:kern w:val="0"/>
          <w:sz w:val="27"/>
          <w:szCs w:val="27"/>
        </w:rPr>
        <w:t>本</w:t>
      </w:r>
      <w:r w:rsidR="00DF444F">
        <w:rPr>
          <w:rFonts w:ascii="仿宋_GB2312" w:eastAsia="仿宋_GB2312" w:hAnsi="仿宋_GB2312" w:cs="仿宋_GB2312"/>
          <w:color w:val="000000"/>
          <w:kern w:val="0"/>
          <w:sz w:val="27"/>
          <w:szCs w:val="27"/>
        </w:rPr>
        <w:t>年无公务用车购置支出</w:t>
      </w:r>
      <w:r w:rsidR="00FD6ACC" w:rsidRPr="008B607D">
        <w:rPr>
          <w:rFonts w:ascii="仿宋_GB2312" w:eastAsia="仿宋_GB2312" w:hAnsi="仿宋_GB2312" w:cs="仿宋_GB2312"/>
          <w:color w:val="000000"/>
          <w:kern w:val="0"/>
          <w:sz w:val="27"/>
          <w:szCs w:val="27"/>
        </w:rPr>
        <w:t>。</w:t>
      </w:r>
    </w:p>
    <w:p w:rsidR="00AC4E12" w:rsidRPr="008B607D" w:rsidRDefault="001F5FD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sidR="00FD6ACC" w:rsidRPr="008B607D">
        <w:rPr>
          <w:rFonts w:ascii="仿宋_GB2312" w:eastAsia="仿宋_GB2312" w:hAnsi="仿宋_GB2312" w:cs="仿宋_GB2312"/>
          <w:color w:val="000000"/>
          <w:kern w:val="0"/>
          <w:sz w:val="27"/>
          <w:szCs w:val="27"/>
        </w:rPr>
        <w:t>（2）公务用车运行维护费支出</w:t>
      </w:r>
      <w:r w:rsidR="00FD6ACC" w:rsidRPr="008B607D">
        <w:rPr>
          <w:rFonts w:eastAsia="Times New Roman"/>
          <w:color w:val="000000"/>
          <w:kern w:val="0"/>
          <w:sz w:val="27"/>
          <w:szCs w:val="27"/>
        </w:rPr>
        <w:t xml:space="preserve"> 4.02</w:t>
      </w:r>
      <w:r w:rsidR="00FD6ACC" w:rsidRPr="008B607D">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sidR="00FD6ACC" w:rsidRPr="00B50C8C">
        <w:rPr>
          <w:rFonts w:eastAsia="Times New Roman"/>
          <w:color w:val="000000"/>
          <w:kern w:val="0"/>
          <w:sz w:val="27"/>
          <w:szCs w:val="27"/>
        </w:rPr>
        <w:t>2024年12月31日</w:t>
      </w:r>
      <w:r w:rsidR="00FD6ACC" w:rsidRPr="008B607D">
        <w:rPr>
          <w:rFonts w:ascii="仿宋_GB2312" w:eastAsia="仿宋_GB2312" w:hAnsi="仿宋_GB2312" w:cs="仿宋_GB2312"/>
          <w:color w:val="000000"/>
          <w:kern w:val="0"/>
          <w:sz w:val="27"/>
          <w:szCs w:val="27"/>
        </w:rPr>
        <w:t>，使用财政拨款开支的公务用车保有量为</w:t>
      </w:r>
      <w:r w:rsidR="00FD6ACC" w:rsidRPr="008B607D">
        <w:rPr>
          <w:rFonts w:eastAsia="Times New Roman"/>
          <w:color w:val="000000"/>
          <w:kern w:val="0"/>
          <w:sz w:val="27"/>
          <w:szCs w:val="27"/>
        </w:rPr>
        <w:t xml:space="preserve">3 </w:t>
      </w:r>
      <w:r w:rsidR="00FD6ACC" w:rsidRPr="008B607D">
        <w:rPr>
          <w:rFonts w:ascii="仿宋_GB2312" w:eastAsia="仿宋_GB2312" w:hAnsi="仿宋_GB2312" w:cs="仿宋_GB2312"/>
          <w:color w:val="000000"/>
          <w:kern w:val="0"/>
          <w:sz w:val="27"/>
          <w:szCs w:val="27"/>
        </w:rPr>
        <w:t>辆。与上年决算相比，减少</w:t>
      </w:r>
      <w:r w:rsidR="00FD6ACC" w:rsidRPr="008B607D">
        <w:rPr>
          <w:rFonts w:eastAsia="Times New Roman"/>
          <w:color w:val="000000"/>
          <w:kern w:val="0"/>
          <w:sz w:val="27"/>
          <w:szCs w:val="27"/>
        </w:rPr>
        <w:t xml:space="preserve"> -0.73</w:t>
      </w:r>
      <w:r w:rsidR="00FD6ACC" w:rsidRPr="008B607D">
        <w:rPr>
          <w:rFonts w:ascii="仿宋_GB2312" w:eastAsia="仿宋_GB2312" w:hAnsi="仿宋_GB2312" w:cs="仿宋_GB2312"/>
          <w:color w:val="000000"/>
          <w:kern w:val="0"/>
          <w:sz w:val="27"/>
          <w:szCs w:val="27"/>
        </w:rPr>
        <w:t>万元，下降</w:t>
      </w:r>
      <w:r w:rsidR="00FD6ACC" w:rsidRPr="008B607D">
        <w:rPr>
          <w:rFonts w:eastAsia="Times New Roman"/>
          <w:color w:val="000000"/>
          <w:kern w:val="0"/>
          <w:sz w:val="27"/>
          <w:szCs w:val="27"/>
        </w:rPr>
        <w:t xml:space="preserve"> -15.32</w:t>
      </w:r>
      <w:r w:rsidR="00FD6ACC" w:rsidRPr="008B607D">
        <w:rPr>
          <w:rFonts w:ascii="仿宋_GB2312" w:eastAsia="仿宋_GB2312" w:hAnsi="仿宋_GB2312" w:cs="仿宋_GB2312"/>
          <w:color w:val="000000"/>
          <w:kern w:val="0"/>
          <w:sz w:val="27"/>
          <w:szCs w:val="27"/>
        </w:rPr>
        <w:t>%，变动原因：</w:t>
      </w:r>
      <w:r w:rsidR="00AF2EBD">
        <w:rPr>
          <w:rFonts w:ascii="仿宋_GB2312" w:eastAsia="仿宋_GB2312" w:hAnsi="仿宋_GB2312" w:cs="仿宋_GB2312" w:hint="eastAsia"/>
          <w:color w:val="000000"/>
          <w:kern w:val="0"/>
          <w:sz w:val="27"/>
          <w:szCs w:val="27"/>
        </w:rPr>
        <w:t>本</w:t>
      </w:r>
      <w:r w:rsidR="00AF2EBD">
        <w:rPr>
          <w:rFonts w:ascii="仿宋_GB2312" w:eastAsia="仿宋_GB2312" w:hAnsi="仿宋_GB2312" w:cs="仿宋_GB2312"/>
          <w:color w:val="000000"/>
          <w:kern w:val="0"/>
          <w:sz w:val="27"/>
          <w:szCs w:val="27"/>
        </w:rPr>
        <w:t>着节约</w:t>
      </w:r>
      <w:r w:rsidR="00E054F5">
        <w:rPr>
          <w:rFonts w:ascii="仿宋_GB2312" w:eastAsia="仿宋_GB2312" w:hAnsi="仿宋_GB2312" w:cs="仿宋_GB2312"/>
          <w:color w:val="000000"/>
          <w:kern w:val="0"/>
          <w:sz w:val="27"/>
          <w:szCs w:val="27"/>
        </w:rPr>
        <w:t>的原则，做好日常维护</w:t>
      </w:r>
      <w:r w:rsidR="0036629B">
        <w:rPr>
          <w:rFonts w:ascii="仿宋_GB2312" w:eastAsia="仿宋_GB2312" w:hAnsi="仿宋_GB2312" w:cs="仿宋_GB2312"/>
          <w:color w:val="000000"/>
          <w:kern w:val="0"/>
          <w:sz w:val="27"/>
          <w:szCs w:val="27"/>
        </w:rPr>
        <w:t>，减少车辆的维修支出</w:t>
      </w:r>
      <w:r w:rsidR="00FD6ACC" w:rsidRPr="008B607D">
        <w:rPr>
          <w:rFonts w:ascii="仿宋_GB2312" w:eastAsia="仿宋_GB2312" w:hAnsi="仿宋_GB2312" w:cs="仿宋_GB2312"/>
          <w:color w:val="000000"/>
          <w:kern w:val="0"/>
          <w:sz w:val="27"/>
          <w:szCs w:val="27"/>
        </w:rPr>
        <w:t>。</w:t>
      </w:r>
    </w:p>
    <w:p w:rsidR="00AC4E12" w:rsidRPr="0012532B" w:rsidRDefault="00FD6ACC" w:rsidP="0012532B">
      <w:pPr>
        <w:widowControl/>
        <w:spacing w:before="240" w:after="240"/>
        <w:rPr>
          <w:rFonts w:eastAsiaTheme="minorEastAsia"/>
          <w:kern w:val="0"/>
          <w:sz w:val="24"/>
        </w:rPr>
      </w:pPr>
      <w:r w:rsidRPr="008B607D">
        <w:rPr>
          <w:rFonts w:ascii="仿宋_GB2312" w:eastAsia="仿宋_GB2312" w:hAnsi="仿宋_GB2312" w:cs="仿宋_GB2312"/>
          <w:color w:val="000000"/>
          <w:kern w:val="0"/>
          <w:sz w:val="27"/>
          <w:szCs w:val="27"/>
        </w:rPr>
        <w:t>    3.公务接待费支出</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万元。其中：国内公务接待支出</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万元，接待</w:t>
      </w:r>
      <w:r w:rsidRPr="008B607D">
        <w:rPr>
          <w:rFonts w:eastAsia="Times New Roman"/>
          <w:color w:val="000000"/>
          <w:kern w:val="0"/>
          <w:sz w:val="27"/>
          <w:szCs w:val="27"/>
        </w:rPr>
        <w:t xml:space="preserve">0 </w:t>
      </w:r>
      <w:r w:rsidRPr="008B607D">
        <w:rPr>
          <w:rFonts w:ascii="仿宋_GB2312" w:eastAsia="仿宋_GB2312" w:hAnsi="仿宋_GB2312" w:cs="仿宋_GB2312"/>
          <w:color w:val="000000"/>
          <w:kern w:val="0"/>
          <w:sz w:val="27"/>
          <w:szCs w:val="27"/>
        </w:rPr>
        <w:t>批次，</w:t>
      </w:r>
      <w:r w:rsidRPr="008B607D">
        <w:rPr>
          <w:rFonts w:eastAsia="Times New Roman"/>
          <w:color w:val="000000"/>
          <w:kern w:val="0"/>
          <w:sz w:val="27"/>
          <w:szCs w:val="27"/>
        </w:rPr>
        <w:t xml:space="preserve">0 </w:t>
      </w:r>
      <w:r w:rsidRPr="008B607D">
        <w:rPr>
          <w:rFonts w:ascii="仿宋_GB2312" w:eastAsia="仿宋_GB2312" w:hAnsi="仿宋_GB2312" w:cs="仿宋_GB2312"/>
          <w:color w:val="000000"/>
          <w:kern w:val="0"/>
          <w:sz w:val="27"/>
          <w:szCs w:val="27"/>
        </w:rPr>
        <w:t>人次，开支内容：</w:t>
      </w:r>
      <w:r w:rsidR="000E1A22">
        <w:rPr>
          <w:rFonts w:ascii="仿宋_GB2312" w:eastAsia="仿宋_GB2312" w:hAnsi="仿宋_GB2312" w:cs="仿宋_GB2312" w:hint="eastAsia"/>
          <w:color w:val="000000"/>
          <w:kern w:val="0"/>
          <w:sz w:val="27"/>
          <w:szCs w:val="27"/>
        </w:rPr>
        <w:t>无</w:t>
      </w:r>
      <w:r w:rsidRPr="008B607D">
        <w:rPr>
          <w:rFonts w:ascii="仿宋_GB2312" w:eastAsia="仿宋_GB2312" w:hAnsi="仿宋_GB2312" w:cs="仿宋_GB2312"/>
          <w:color w:val="000000"/>
          <w:kern w:val="0"/>
          <w:sz w:val="27"/>
          <w:szCs w:val="27"/>
        </w:rPr>
        <w:t>；国（境）外公务接待支出</w:t>
      </w:r>
      <w:r w:rsidRPr="008B607D">
        <w:rPr>
          <w:rFonts w:eastAsia="Times New Roman"/>
          <w:color w:val="000000"/>
          <w:kern w:val="0"/>
          <w:sz w:val="27"/>
          <w:szCs w:val="27"/>
        </w:rPr>
        <w:t xml:space="preserve"> 0</w:t>
      </w:r>
      <w:r w:rsidRPr="008B607D">
        <w:rPr>
          <w:rFonts w:ascii="仿宋_GB2312" w:eastAsia="仿宋_GB2312" w:hAnsi="仿宋_GB2312" w:cs="仿宋_GB2312"/>
          <w:color w:val="000000"/>
          <w:kern w:val="0"/>
          <w:sz w:val="27"/>
          <w:szCs w:val="27"/>
        </w:rPr>
        <w:t>万元，接待</w:t>
      </w:r>
      <w:r w:rsidRPr="008B607D">
        <w:rPr>
          <w:rFonts w:eastAsia="Times New Roman"/>
          <w:color w:val="000000"/>
          <w:kern w:val="0"/>
          <w:sz w:val="27"/>
          <w:szCs w:val="27"/>
        </w:rPr>
        <w:t xml:space="preserve">0 </w:t>
      </w:r>
      <w:r w:rsidRPr="008B607D">
        <w:rPr>
          <w:rFonts w:ascii="仿宋_GB2312" w:eastAsia="仿宋_GB2312" w:hAnsi="仿宋_GB2312" w:cs="仿宋_GB2312"/>
          <w:color w:val="000000"/>
          <w:kern w:val="0"/>
          <w:sz w:val="27"/>
          <w:szCs w:val="27"/>
        </w:rPr>
        <w:t>批次，</w:t>
      </w:r>
      <w:r w:rsidRPr="008B607D">
        <w:rPr>
          <w:rFonts w:eastAsia="Times New Roman"/>
          <w:color w:val="000000"/>
          <w:kern w:val="0"/>
          <w:sz w:val="27"/>
          <w:szCs w:val="27"/>
        </w:rPr>
        <w:t xml:space="preserve">0 </w:t>
      </w:r>
      <w:r w:rsidRPr="008B607D">
        <w:rPr>
          <w:rFonts w:ascii="仿宋_GB2312" w:eastAsia="仿宋_GB2312" w:hAnsi="仿宋_GB2312" w:cs="仿宋_GB2312"/>
          <w:color w:val="000000"/>
          <w:kern w:val="0"/>
          <w:sz w:val="27"/>
          <w:szCs w:val="27"/>
        </w:rPr>
        <w:t>人次，开支内容：</w:t>
      </w:r>
      <w:r w:rsidR="000E1A22">
        <w:rPr>
          <w:rFonts w:ascii="仿宋_GB2312" w:eastAsia="仿宋_GB2312" w:hAnsi="仿宋_GB2312" w:cs="仿宋_GB2312" w:hint="eastAsia"/>
          <w:color w:val="000000"/>
          <w:kern w:val="0"/>
          <w:sz w:val="27"/>
          <w:szCs w:val="27"/>
        </w:rPr>
        <w:t>无</w:t>
      </w:r>
      <w:r w:rsidRPr="008B607D">
        <w:rPr>
          <w:rFonts w:ascii="仿宋_GB2312" w:eastAsia="仿宋_GB2312" w:hAnsi="仿宋_GB2312" w:cs="仿宋_GB2312"/>
          <w:color w:val="000000"/>
          <w:kern w:val="0"/>
          <w:sz w:val="27"/>
          <w:szCs w:val="27"/>
        </w:rPr>
        <w:t>。与上年决算相比，增加</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万元，增长</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%，变动原因：</w:t>
      </w:r>
      <w:r w:rsidR="000E1A22">
        <w:rPr>
          <w:rFonts w:ascii="仿宋_GB2312" w:eastAsia="仿宋_GB2312" w:hAnsi="仿宋_GB2312" w:cs="仿宋_GB2312" w:hint="eastAsia"/>
          <w:color w:val="000000"/>
          <w:kern w:val="0"/>
          <w:sz w:val="27"/>
          <w:szCs w:val="27"/>
        </w:rPr>
        <w:t>本</w:t>
      </w:r>
      <w:r w:rsidR="000E1A22">
        <w:rPr>
          <w:rFonts w:ascii="仿宋_GB2312" w:eastAsia="仿宋_GB2312" w:hAnsi="仿宋_GB2312" w:cs="仿宋_GB2312"/>
          <w:color w:val="000000"/>
          <w:kern w:val="0"/>
          <w:sz w:val="27"/>
          <w:szCs w:val="27"/>
        </w:rPr>
        <w:t>年</w:t>
      </w:r>
      <w:r w:rsidR="00395AE4">
        <w:rPr>
          <w:rFonts w:ascii="仿宋_GB2312" w:eastAsia="仿宋_GB2312" w:hAnsi="仿宋_GB2312" w:cs="仿宋_GB2312"/>
          <w:color w:val="000000"/>
          <w:kern w:val="0"/>
          <w:sz w:val="27"/>
          <w:szCs w:val="27"/>
        </w:rPr>
        <w:t>无公务接待费支出</w:t>
      </w:r>
      <w:r w:rsidRPr="008B607D">
        <w:rPr>
          <w:rFonts w:ascii="仿宋_GB2312" w:eastAsia="仿宋_GB2312" w:hAnsi="仿宋_GB2312" w:cs="仿宋_GB2312"/>
          <w:color w:val="000000"/>
          <w:kern w:val="0"/>
          <w:sz w:val="27"/>
          <w:szCs w:val="27"/>
        </w:rPr>
        <w:t>。</w:t>
      </w:r>
    </w:p>
    <w:p w:rsidR="00AC4E12" w:rsidRPr="008B607D" w:rsidRDefault="00FD6ACC">
      <w:pPr>
        <w:widowControl/>
        <w:spacing w:before="240" w:after="240"/>
        <w:jc w:val="left"/>
        <w:rPr>
          <w:rFonts w:eastAsia="Times New Roman"/>
          <w:kern w:val="0"/>
          <w:sz w:val="24"/>
        </w:rPr>
      </w:pPr>
      <w:r w:rsidRPr="008B607D">
        <w:rPr>
          <w:rFonts w:ascii="Calibri" w:eastAsia="Calibri" w:hAnsi="Calibri" w:cs="Calibri"/>
          <w:b/>
          <w:bCs/>
          <w:kern w:val="0"/>
          <w:sz w:val="27"/>
          <w:szCs w:val="27"/>
        </w:rPr>
        <w:t>  </w:t>
      </w:r>
      <w:r w:rsidRPr="008B607D">
        <w:rPr>
          <w:rFonts w:ascii="SimHei" w:eastAsia="SimHei" w:hAnsi="SimHei" w:cs="SimHei"/>
          <w:b/>
          <w:bCs/>
          <w:kern w:val="0"/>
          <w:sz w:val="27"/>
          <w:szCs w:val="27"/>
        </w:rPr>
        <w:t xml:space="preserve"> 九、政府性基金预算财政拨款支出决算情况说明</w:t>
      </w:r>
    </w:p>
    <w:p w:rsidR="00AC4E12" w:rsidRPr="00AD01F4" w:rsidRDefault="00FD6ACC">
      <w:pPr>
        <w:widowControl/>
        <w:spacing w:before="240" w:after="240"/>
        <w:rPr>
          <w:rFonts w:eastAsiaTheme="minorEastAsia"/>
          <w:kern w:val="0"/>
          <w:sz w:val="24"/>
        </w:rPr>
      </w:pPr>
      <w:r w:rsidRPr="008B607D">
        <w:rPr>
          <w:rFonts w:ascii="仿宋_GB2312" w:eastAsia="仿宋_GB2312" w:hAnsi="仿宋_GB2312" w:cs="仿宋_GB2312"/>
          <w:color w:val="0E00FE"/>
          <w:kern w:val="0"/>
          <w:sz w:val="27"/>
          <w:szCs w:val="27"/>
        </w:rPr>
        <w:t xml:space="preserve">  </w:t>
      </w:r>
      <w:r w:rsidR="00B50C8C">
        <w:rPr>
          <w:rFonts w:ascii="仿宋_GB2312" w:eastAsia="仿宋_GB2312" w:hAnsi="仿宋_GB2312" w:cs="仿宋_GB2312" w:hint="eastAsia"/>
          <w:color w:val="0E00FE"/>
          <w:kern w:val="0"/>
          <w:sz w:val="27"/>
          <w:szCs w:val="27"/>
        </w:rPr>
        <w:t xml:space="preserve"> </w:t>
      </w:r>
      <w:r w:rsidRPr="008B607D">
        <w:rPr>
          <w:rFonts w:ascii="仿宋_GB2312" w:eastAsia="仿宋_GB2312" w:hAnsi="仿宋_GB2312" w:cs="仿宋_GB2312"/>
          <w:color w:val="000000"/>
          <w:kern w:val="0"/>
          <w:sz w:val="27"/>
          <w:szCs w:val="27"/>
        </w:rPr>
        <w:t>内蒙古自治区工业和信息化厅驻包头市无线电管理处 </w:t>
      </w:r>
      <w:r w:rsidRPr="00B50C8C">
        <w:rPr>
          <w:rFonts w:ascii="仿宋_GB2312" w:eastAsia="仿宋_GB2312" w:hAnsi="仿宋_GB2312" w:cs="仿宋_GB2312"/>
          <w:color w:val="000000"/>
          <w:kern w:val="0"/>
          <w:sz w:val="27"/>
          <w:szCs w:val="27"/>
        </w:rPr>
        <w:t>2024</w:t>
      </w:r>
      <w:r w:rsidRPr="008B607D">
        <w:rPr>
          <w:rFonts w:ascii="仿宋_GB2312" w:eastAsia="仿宋_GB2312" w:hAnsi="仿宋_GB2312" w:cs="仿宋_GB2312"/>
          <w:color w:val="000000"/>
          <w:kern w:val="0"/>
          <w:sz w:val="27"/>
          <w:szCs w:val="27"/>
        </w:rPr>
        <w:t>年度政府性基金预算财政拨款支出决算</w:t>
      </w:r>
      <w:r w:rsidRPr="008B607D">
        <w:rPr>
          <w:rFonts w:ascii="times_new_roman" w:eastAsia="times_new_roman" w:hAnsi="times_new_roman" w:cs="times_new_roman"/>
          <w:color w:val="000000"/>
          <w:kern w:val="0"/>
          <w:sz w:val="27"/>
          <w:szCs w:val="27"/>
        </w:rPr>
        <w:t> </w:t>
      </w:r>
      <w:r w:rsidRPr="00B50C8C">
        <w:rPr>
          <w:rFonts w:eastAsia="Times New Roman"/>
          <w:color w:val="000000"/>
          <w:kern w:val="0"/>
          <w:sz w:val="27"/>
          <w:szCs w:val="27"/>
        </w:rPr>
        <w:t>0万</w:t>
      </w:r>
      <w:r w:rsidRPr="008B607D">
        <w:rPr>
          <w:rFonts w:ascii="仿宋_GB2312" w:eastAsia="仿宋_GB2312" w:hAnsi="仿宋_GB2312" w:cs="仿宋_GB2312"/>
          <w:color w:val="000000"/>
          <w:kern w:val="0"/>
          <w:sz w:val="27"/>
          <w:szCs w:val="27"/>
        </w:rPr>
        <w:t>元。与上年决算相比，增加</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万元，增长</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%，变动原因：</w:t>
      </w:r>
      <w:r w:rsidR="00AD01F4">
        <w:rPr>
          <w:rFonts w:ascii="仿宋_GB2312" w:eastAsia="仿宋_GB2312" w:hAnsi="仿宋_GB2312" w:cs="仿宋_GB2312" w:hint="eastAsia"/>
          <w:color w:val="000000"/>
          <w:kern w:val="0"/>
          <w:sz w:val="27"/>
          <w:szCs w:val="27"/>
        </w:rPr>
        <w:t>本</w:t>
      </w:r>
      <w:r w:rsidR="00AD01F4">
        <w:rPr>
          <w:rFonts w:ascii="仿宋_GB2312" w:eastAsia="仿宋_GB2312" w:hAnsi="仿宋_GB2312" w:cs="仿宋_GB2312"/>
          <w:color w:val="000000"/>
          <w:kern w:val="0"/>
          <w:sz w:val="27"/>
          <w:szCs w:val="27"/>
        </w:rPr>
        <w:t>年无政府性基金预算财政拨款收、支、余</w:t>
      </w:r>
      <w:r w:rsidR="00AD01F4" w:rsidRPr="00004FDB">
        <w:rPr>
          <w:rFonts w:ascii="仿宋_GB2312" w:eastAsia="仿宋_GB2312" w:hAnsi="仿宋_GB2312" w:cs="仿宋_GB2312"/>
          <w:color w:val="000000"/>
          <w:kern w:val="0"/>
          <w:sz w:val="27"/>
          <w:szCs w:val="27"/>
        </w:rPr>
        <w:t>。</w:t>
      </w:r>
      <w:r w:rsidRPr="008B607D">
        <w:rPr>
          <w:rFonts w:ascii="仿宋_GB2312" w:eastAsia="仿宋_GB2312" w:hAnsi="仿宋_GB2312" w:cs="仿宋_GB2312"/>
          <w:kern w:val="0"/>
          <w:sz w:val="27"/>
          <w:szCs w:val="27"/>
        </w:rPr>
        <w:t xml:space="preserve">     </w:t>
      </w:r>
    </w:p>
    <w:p w:rsidR="0069577B" w:rsidRDefault="00FD6ACC" w:rsidP="0069577B">
      <w:pPr>
        <w:widowControl/>
        <w:spacing w:before="240" w:after="240"/>
        <w:jc w:val="left"/>
        <w:rPr>
          <w:rFonts w:eastAsiaTheme="minorEastAsia"/>
          <w:kern w:val="0"/>
          <w:sz w:val="24"/>
        </w:rPr>
      </w:pPr>
      <w:r w:rsidRPr="008B607D">
        <w:rPr>
          <w:rFonts w:ascii="Calibri" w:eastAsia="Calibri" w:hAnsi="Calibri" w:cs="Calibri"/>
          <w:b/>
          <w:bCs/>
          <w:kern w:val="0"/>
          <w:sz w:val="27"/>
          <w:szCs w:val="27"/>
        </w:rPr>
        <w:t>  </w:t>
      </w:r>
      <w:r w:rsidRPr="008B607D">
        <w:rPr>
          <w:rFonts w:ascii="SimHei" w:eastAsia="SimHei" w:hAnsi="SimHei" w:cs="SimHei"/>
          <w:b/>
          <w:bCs/>
          <w:kern w:val="0"/>
          <w:sz w:val="27"/>
          <w:szCs w:val="27"/>
        </w:rPr>
        <w:t xml:space="preserve"> 十、国有资本经营预算财政拨款支出决算情况说明</w:t>
      </w:r>
    </w:p>
    <w:p w:rsidR="00AC4E12" w:rsidRPr="0069577B" w:rsidRDefault="00FD6ACC" w:rsidP="0069577B">
      <w:pPr>
        <w:widowControl/>
        <w:spacing w:before="240" w:after="240"/>
        <w:ind w:firstLineChars="200" w:firstLine="540"/>
        <w:jc w:val="left"/>
        <w:rPr>
          <w:rFonts w:eastAsia="Times New Roman"/>
          <w:kern w:val="0"/>
          <w:sz w:val="24"/>
        </w:rPr>
      </w:pPr>
      <w:r w:rsidRPr="008B607D">
        <w:rPr>
          <w:rFonts w:ascii="仿宋_GB2312" w:eastAsia="仿宋_GB2312" w:hAnsi="仿宋_GB2312" w:cs="仿宋_GB2312"/>
          <w:color w:val="000000"/>
          <w:kern w:val="0"/>
          <w:sz w:val="27"/>
          <w:szCs w:val="27"/>
        </w:rPr>
        <w:lastRenderedPageBreak/>
        <w:t>内蒙古自治区工业和信息化厅驻包头市无线电管理处</w:t>
      </w:r>
      <w:r w:rsidRPr="0069577B">
        <w:rPr>
          <w:rFonts w:eastAsia="Times New Roman"/>
          <w:color w:val="000000"/>
          <w:kern w:val="0"/>
          <w:sz w:val="27"/>
          <w:szCs w:val="27"/>
        </w:rPr>
        <w:t> 2024</w:t>
      </w:r>
      <w:r w:rsidRPr="008B607D">
        <w:rPr>
          <w:rFonts w:ascii="仿宋_GB2312" w:eastAsia="仿宋_GB2312" w:hAnsi="仿宋_GB2312" w:cs="仿宋_GB2312"/>
          <w:color w:val="000000"/>
          <w:kern w:val="0"/>
          <w:sz w:val="27"/>
          <w:szCs w:val="27"/>
        </w:rPr>
        <w:t>年度国有资本经营预算财政拨款支出决算</w:t>
      </w:r>
      <w:r w:rsidRPr="008B607D">
        <w:rPr>
          <w:rFonts w:ascii="times_new_roman" w:eastAsia="times_new_roman" w:hAnsi="times_new_roman" w:cs="times_new_roman"/>
          <w:color w:val="000000"/>
          <w:kern w:val="0"/>
          <w:sz w:val="27"/>
          <w:szCs w:val="27"/>
        </w:rPr>
        <w:t> </w:t>
      </w:r>
      <w:r w:rsidRPr="0069577B">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万元。与上年决算相比，增加</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万元，增长</w:t>
      </w:r>
      <w:r w:rsidRPr="008B607D">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%，变动原因：</w:t>
      </w:r>
      <w:r w:rsidR="00AD01F4" w:rsidRPr="00AD01F4">
        <w:rPr>
          <w:rFonts w:ascii="仿宋_GB2312" w:eastAsia="仿宋_GB2312" w:hAnsi="仿宋_GB2312" w:cs="仿宋_GB2312"/>
          <w:color w:val="000000"/>
          <w:kern w:val="0"/>
          <w:sz w:val="27"/>
          <w:szCs w:val="27"/>
        </w:rPr>
        <w:t>本年无国有资本经营预算财政拨款收、支、余。</w:t>
      </w:r>
    </w:p>
    <w:p w:rsidR="00AC4E12" w:rsidRPr="008B607D" w:rsidRDefault="00FD6ACC">
      <w:pPr>
        <w:widowControl/>
        <w:spacing w:before="240" w:after="240"/>
        <w:rPr>
          <w:rFonts w:eastAsia="Times New Roman"/>
          <w:kern w:val="0"/>
          <w:sz w:val="24"/>
        </w:rPr>
      </w:pPr>
      <w:r w:rsidRPr="008B607D">
        <w:rPr>
          <w:rFonts w:ascii="Calibri" w:eastAsia="Calibri" w:hAnsi="Calibri" w:cs="Calibri"/>
          <w:b/>
          <w:bCs/>
          <w:kern w:val="0"/>
          <w:sz w:val="27"/>
          <w:szCs w:val="27"/>
        </w:rPr>
        <w:t>  </w:t>
      </w:r>
      <w:r w:rsidRPr="008B607D">
        <w:rPr>
          <w:rFonts w:ascii="SimHei" w:eastAsia="SimHei" w:hAnsi="SimHei" w:cs="SimHei"/>
          <w:b/>
          <w:bCs/>
          <w:kern w:val="0"/>
          <w:sz w:val="27"/>
          <w:szCs w:val="27"/>
        </w:rPr>
        <w:t xml:space="preserve"> 十一、机关运行经费（公用经费）支出决算情况说明</w:t>
      </w:r>
    </w:p>
    <w:p w:rsidR="00AC4E12" w:rsidRPr="008B607D" w:rsidRDefault="00FD6ACC">
      <w:pPr>
        <w:widowControl/>
        <w:spacing w:before="240" w:after="240"/>
        <w:rPr>
          <w:rFonts w:eastAsia="Times New Roman"/>
          <w:kern w:val="0"/>
          <w:sz w:val="24"/>
        </w:rPr>
      </w:pPr>
      <w:r w:rsidRPr="008B607D">
        <w:rPr>
          <w:rFonts w:ascii="仿宋_GB2312" w:eastAsia="仿宋_GB2312" w:hAnsi="仿宋_GB2312" w:cs="仿宋_GB2312"/>
          <w:kern w:val="0"/>
          <w:sz w:val="27"/>
          <w:szCs w:val="27"/>
        </w:rPr>
        <w:t xml:space="preserve">    </w:t>
      </w:r>
      <w:r w:rsidR="00033C66">
        <w:rPr>
          <w:rFonts w:ascii="仿宋_GB2312" w:eastAsia="仿宋_GB2312" w:hAnsi="仿宋_GB2312" w:cs="仿宋_GB2312" w:hint="eastAsia"/>
          <w:kern w:val="0"/>
          <w:sz w:val="27"/>
          <w:szCs w:val="27"/>
        </w:rPr>
        <w:t xml:space="preserve"> </w:t>
      </w:r>
      <w:r w:rsidRPr="008B607D">
        <w:rPr>
          <w:rFonts w:ascii="仿宋_GB2312" w:eastAsia="仿宋_GB2312" w:hAnsi="仿宋_GB2312" w:cs="仿宋_GB2312"/>
          <w:color w:val="000000"/>
          <w:kern w:val="0"/>
          <w:sz w:val="27"/>
          <w:szCs w:val="27"/>
        </w:rPr>
        <w:t>内蒙古自治区工业和信息化厅驻包头市无线电管理处 2024年度公用经费支出决算</w:t>
      </w:r>
      <w:r w:rsidRPr="008B607D">
        <w:rPr>
          <w:rFonts w:eastAsia="Times New Roman"/>
          <w:color w:val="000000"/>
          <w:kern w:val="0"/>
          <w:sz w:val="27"/>
          <w:szCs w:val="27"/>
        </w:rPr>
        <w:t xml:space="preserve"> 7.67</w:t>
      </w:r>
      <w:r w:rsidRPr="008B607D">
        <w:rPr>
          <w:rFonts w:ascii="仿宋_GB2312" w:eastAsia="仿宋_GB2312" w:hAnsi="仿宋_GB2312" w:cs="仿宋_GB2312"/>
          <w:color w:val="000000"/>
          <w:kern w:val="0"/>
          <w:sz w:val="27"/>
          <w:szCs w:val="27"/>
        </w:rPr>
        <w:t>万元，与上年决算相比，减少</w:t>
      </w:r>
      <w:r w:rsidRPr="008B607D">
        <w:rPr>
          <w:rFonts w:eastAsia="Times New Roman"/>
          <w:color w:val="000000"/>
          <w:kern w:val="0"/>
          <w:sz w:val="27"/>
          <w:szCs w:val="27"/>
        </w:rPr>
        <w:t xml:space="preserve"> -2.05</w:t>
      </w:r>
      <w:r w:rsidRPr="008B607D">
        <w:rPr>
          <w:rFonts w:ascii="仿宋_GB2312" w:eastAsia="仿宋_GB2312" w:hAnsi="仿宋_GB2312" w:cs="仿宋_GB2312"/>
          <w:color w:val="000000"/>
          <w:kern w:val="0"/>
          <w:sz w:val="27"/>
          <w:szCs w:val="27"/>
        </w:rPr>
        <w:t>万元，下降</w:t>
      </w:r>
      <w:r w:rsidRPr="008B607D">
        <w:rPr>
          <w:rFonts w:eastAsia="Times New Roman"/>
          <w:color w:val="000000"/>
          <w:kern w:val="0"/>
          <w:sz w:val="27"/>
          <w:szCs w:val="27"/>
        </w:rPr>
        <w:t xml:space="preserve"> -21.05</w:t>
      </w:r>
      <w:r w:rsidRPr="008B607D">
        <w:rPr>
          <w:rFonts w:ascii="仿宋_GB2312" w:eastAsia="仿宋_GB2312" w:hAnsi="仿宋_GB2312" w:cs="仿宋_GB2312"/>
          <w:color w:val="000000"/>
          <w:kern w:val="0"/>
          <w:sz w:val="27"/>
          <w:szCs w:val="27"/>
        </w:rPr>
        <w:t>%，变动原因：</w:t>
      </w:r>
      <w:r w:rsidR="00033C66">
        <w:rPr>
          <w:rFonts w:ascii="仿宋_GB2312" w:eastAsia="仿宋_GB2312" w:hAnsi="仿宋_GB2312" w:cs="仿宋_GB2312" w:hint="eastAsia"/>
          <w:color w:val="000000"/>
          <w:kern w:val="0"/>
          <w:sz w:val="27"/>
          <w:szCs w:val="27"/>
        </w:rPr>
        <w:t>人</w:t>
      </w:r>
      <w:r w:rsidR="00033C66">
        <w:rPr>
          <w:rFonts w:ascii="仿宋_GB2312" w:eastAsia="仿宋_GB2312" w:hAnsi="仿宋_GB2312" w:cs="仿宋_GB2312"/>
          <w:color w:val="000000"/>
          <w:kern w:val="0"/>
          <w:sz w:val="27"/>
          <w:szCs w:val="27"/>
        </w:rPr>
        <w:t>员减少了，相应的工会经费、福利费及其他交通费减少了</w:t>
      </w:r>
      <w:r w:rsidRPr="008B607D">
        <w:rPr>
          <w:rFonts w:ascii="仿宋_GB2312" w:eastAsia="仿宋_GB2312" w:hAnsi="仿宋_GB2312" w:cs="仿宋_GB2312"/>
          <w:color w:val="000000"/>
          <w:kern w:val="0"/>
          <w:sz w:val="27"/>
          <w:szCs w:val="27"/>
        </w:rPr>
        <w:t>。其中，机关运行经费支出决算</w:t>
      </w:r>
      <w:r w:rsidRPr="008B607D">
        <w:rPr>
          <w:rFonts w:eastAsia="Times New Roman"/>
          <w:color w:val="000000"/>
          <w:kern w:val="0"/>
          <w:sz w:val="27"/>
          <w:szCs w:val="27"/>
        </w:rPr>
        <w:t xml:space="preserve"> 7.67</w:t>
      </w:r>
      <w:r w:rsidRPr="008B607D">
        <w:rPr>
          <w:rFonts w:ascii="仿宋_GB2312" w:eastAsia="仿宋_GB2312" w:hAnsi="仿宋_GB2312" w:cs="仿宋_GB2312"/>
          <w:color w:val="000000"/>
          <w:kern w:val="0"/>
          <w:sz w:val="27"/>
          <w:szCs w:val="27"/>
        </w:rPr>
        <w:t>万元。比上年决算相比，减少</w:t>
      </w:r>
      <w:r w:rsidRPr="008B607D">
        <w:rPr>
          <w:rFonts w:eastAsia="Times New Roman"/>
          <w:color w:val="000000"/>
          <w:kern w:val="0"/>
          <w:sz w:val="27"/>
          <w:szCs w:val="27"/>
        </w:rPr>
        <w:t xml:space="preserve"> -2.05</w:t>
      </w:r>
      <w:r w:rsidRPr="008B607D">
        <w:rPr>
          <w:rFonts w:ascii="仿宋_GB2312" w:eastAsia="仿宋_GB2312" w:hAnsi="仿宋_GB2312" w:cs="仿宋_GB2312"/>
          <w:color w:val="000000"/>
          <w:kern w:val="0"/>
          <w:sz w:val="27"/>
          <w:szCs w:val="27"/>
        </w:rPr>
        <w:t>万元，下降</w:t>
      </w:r>
      <w:r w:rsidRPr="008B607D">
        <w:rPr>
          <w:rFonts w:eastAsia="Times New Roman"/>
          <w:color w:val="000000"/>
          <w:kern w:val="0"/>
          <w:sz w:val="27"/>
          <w:szCs w:val="27"/>
        </w:rPr>
        <w:t xml:space="preserve"> -21.05</w:t>
      </w:r>
      <w:r w:rsidRPr="008B607D">
        <w:rPr>
          <w:rFonts w:ascii="仿宋_GB2312" w:eastAsia="仿宋_GB2312" w:hAnsi="仿宋_GB2312" w:cs="仿宋_GB2312"/>
          <w:color w:val="000000"/>
          <w:kern w:val="0"/>
          <w:sz w:val="27"/>
          <w:szCs w:val="27"/>
        </w:rPr>
        <w:t>%，变动原因：</w:t>
      </w:r>
      <w:r w:rsidR="00020E06">
        <w:rPr>
          <w:rFonts w:ascii="仿宋_GB2312" w:eastAsia="仿宋_GB2312" w:hAnsi="仿宋_GB2312" w:cs="仿宋_GB2312"/>
          <w:color w:val="000000"/>
          <w:kern w:val="0"/>
          <w:sz w:val="27"/>
          <w:szCs w:val="27"/>
        </w:rPr>
        <w:t>退休</w:t>
      </w:r>
      <w:r w:rsidR="00020E06">
        <w:rPr>
          <w:rFonts w:ascii="仿宋_GB2312" w:eastAsia="仿宋_GB2312" w:hAnsi="仿宋_GB2312" w:cs="仿宋_GB2312" w:hint="eastAsia"/>
          <w:color w:val="000000"/>
          <w:kern w:val="0"/>
          <w:sz w:val="27"/>
          <w:szCs w:val="27"/>
        </w:rPr>
        <w:t>1人，调离1人，其他交通费用减少</w:t>
      </w:r>
      <w:r w:rsidRPr="008B607D">
        <w:rPr>
          <w:rFonts w:ascii="仿宋_GB2312" w:eastAsia="仿宋_GB2312" w:hAnsi="仿宋_GB2312" w:cs="仿宋_GB2312"/>
          <w:color w:val="000000"/>
          <w:kern w:val="0"/>
          <w:sz w:val="27"/>
          <w:szCs w:val="27"/>
        </w:rPr>
        <w:t>。</w:t>
      </w:r>
    </w:p>
    <w:p w:rsidR="00AC4E12" w:rsidRPr="008B607D" w:rsidRDefault="00FD6ACC">
      <w:pPr>
        <w:widowControl/>
        <w:spacing w:before="240" w:after="240"/>
        <w:rPr>
          <w:rFonts w:eastAsia="Times New Roman"/>
          <w:kern w:val="0"/>
          <w:sz w:val="24"/>
        </w:rPr>
      </w:pPr>
      <w:r w:rsidRPr="008B607D">
        <w:rPr>
          <w:rFonts w:ascii="仿宋_GB2312" w:eastAsia="仿宋_GB2312" w:hAnsi="仿宋_GB2312" w:cs="仿宋_GB2312"/>
          <w:color w:val="1200FF"/>
          <w:kern w:val="0"/>
          <w:sz w:val="27"/>
          <w:szCs w:val="27"/>
        </w:rPr>
        <w:t> </w:t>
      </w:r>
      <w:r w:rsidRPr="008B607D">
        <w:rPr>
          <w:rFonts w:ascii="Calibri" w:eastAsia="Calibri" w:hAnsi="Calibri" w:cs="Calibri"/>
          <w:b/>
          <w:bCs/>
          <w:kern w:val="0"/>
          <w:sz w:val="27"/>
          <w:szCs w:val="27"/>
        </w:rPr>
        <w:t>  </w:t>
      </w:r>
      <w:r w:rsidRPr="008B607D">
        <w:rPr>
          <w:rFonts w:ascii="SimHei" w:eastAsia="SimHei" w:hAnsi="SimHei" w:cs="SimHei"/>
          <w:b/>
          <w:bCs/>
          <w:kern w:val="0"/>
          <w:sz w:val="27"/>
          <w:szCs w:val="27"/>
        </w:rPr>
        <w:t xml:space="preserve"> 十二、政府采购支出决算情况说明</w:t>
      </w:r>
    </w:p>
    <w:p w:rsidR="00AC4E12" w:rsidRPr="001E7BB1" w:rsidRDefault="001807FB">
      <w:pPr>
        <w:widowControl/>
        <w:spacing w:before="240" w:after="240"/>
        <w:rPr>
          <w:rFonts w:eastAsiaTheme="minorEastAsia"/>
          <w:kern w:val="0"/>
          <w:sz w:val="24"/>
        </w:rPr>
      </w:pPr>
      <w:r>
        <w:rPr>
          <w:rFonts w:ascii="仿宋_GB2312" w:eastAsia="仿宋_GB2312" w:hAnsi="仿宋_GB2312" w:cs="仿宋_GB2312"/>
          <w:kern w:val="0"/>
          <w:sz w:val="27"/>
          <w:szCs w:val="27"/>
        </w:rPr>
        <w:t xml:space="preserve">  </w:t>
      </w:r>
      <w:r w:rsidR="00585A34">
        <w:rPr>
          <w:rFonts w:ascii="仿宋_GB2312" w:eastAsia="仿宋_GB2312" w:hAnsi="仿宋_GB2312" w:cs="仿宋_GB2312" w:hint="eastAsia"/>
          <w:kern w:val="0"/>
          <w:sz w:val="27"/>
          <w:szCs w:val="27"/>
        </w:rPr>
        <w:t xml:space="preserve"> </w:t>
      </w:r>
      <w:r w:rsidR="00FD6ACC" w:rsidRPr="008B607D">
        <w:rPr>
          <w:rFonts w:ascii="仿宋_GB2312" w:eastAsia="仿宋_GB2312" w:hAnsi="仿宋_GB2312" w:cs="仿宋_GB2312"/>
          <w:color w:val="000000"/>
          <w:kern w:val="0"/>
          <w:sz w:val="27"/>
          <w:szCs w:val="27"/>
        </w:rPr>
        <w:t>内蒙古自治区工业和信息化厅驻包头市无线电管理处 </w:t>
      </w:r>
      <w:r w:rsidR="00FD6ACC" w:rsidRPr="000E6A47">
        <w:rPr>
          <w:rFonts w:eastAsia="Times New Roman"/>
          <w:color w:val="000000"/>
          <w:kern w:val="0"/>
          <w:sz w:val="27"/>
          <w:szCs w:val="27"/>
        </w:rPr>
        <w:t>2024</w:t>
      </w:r>
      <w:r w:rsidR="00FD6ACC" w:rsidRPr="008B607D">
        <w:rPr>
          <w:rFonts w:ascii="仿宋_GB2312" w:eastAsia="仿宋_GB2312" w:hAnsi="仿宋_GB2312" w:cs="仿宋_GB2312"/>
          <w:color w:val="000000"/>
          <w:kern w:val="0"/>
          <w:sz w:val="27"/>
          <w:szCs w:val="27"/>
        </w:rPr>
        <w:t>年度政府采购支出总额</w:t>
      </w:r>
      <w:r w:rsidR="00FD6ACC" w:rsidRPr="008B607D">
        <w:rPr>
          <w:rFonts w:ascii="times_new_roman" w:eastAsia="times_new_roman" w:hAnsi="times_new_roman" w:cs="times_new_roman"/>
          <w:color w:val="000000"/>
          <w:kern w:val="0"/>
          <w:sz w:val="27"/>
          <w:szCs w:val="27"/>
        </w:rPr>
        <w:t> </w:t>
      </w:r>
      <w:r w:rsidR="00FD6ACC" w:rsidRPr="000E6A47">
        <w:rPr>
          <w:rFonts w:eastAsia="Times New Roman"/>
          <w:color w:val="000000"/>
          <w:kern w:val="0"/>
          <w:sz w:val="27"/>
          <w:szCs w:val="27"/>
        </w:rPr>
        <w:t>10.31</w:t>
      </w:r>
      <w:r w:rsidR="00FD6ACC" w:rsidRPr="008B607D">
        <w:rPr>
          <w:rFonts w:ascii="仿宋_GB2312" w:eastAsia="仿宋_GB2312" w:hAnsi="仿宋_GB2312" w:cs="仿宋_GB2312"/>
          <w:color w:val="000000"/>
          <w:kern w:val="0"/>
          <w:sz w:val="27"/>
          <w:szCs w:val="27"/>
        </w:rPr>
        <w:t>万元，其中：政府采购货物支出</w:t>
      </w:r>
      <w:r w:rsidR="00FD6ACC" w:rsidRPr="008B607D">
        <w:rPr>
          <w:rFonts w:ascii="times_new_roman" w:eastAsia="times_new_roman" w:hAnsi="times_new_roman" w:cs="times_new_roman"/>
          <w:color w:val="000000"/>
          <w:kern w:val="0"/>
          <w:sz w:val="27"/>
          <w:szCs w:val="27"/>
        </w:rPr>
        <w:t> </w:t>
      </w:r>
      <w:r w:rsidR="00FD6ACC" w:rsidRPr="000E6A47">
        <w:rPr>
          <w:rFonts w:eastAsia="Times New Roman"/>
          <w:color w:val="000000"/>
          <w:kern w:val="0"/>
          <w:sz w:val="27"/>
          <w:szCs w:val="27"/>
        </w:rPr>
        <w:t>0.66</w:t>
      </w:r>
      <w:r w:rsidR="00FD6ACC" w:rsidRPr="008B607D">
        <w:rPr>
          <w:rFonts w:ascii="仿宋_GB2312" w:eastAsia="仿宋_GB2312" w:hAnsi="仿宋_GB2312" w:cs="仿宋_GB2312"/>
          <w:color w:val="000000"/>
          <w:kern w:val="0"/>
          <w:sz w:val="27"/>
          <w:szCs w:val="27"/>
        </w:rPr>
        <w:t>万元、政府采购工程支出</w:t>
      </w:r>
      <w:r w:rsidR="00FD6ACC" w:rsidRPr="008B607D">
        <w:rPr>
          <w:rFonts w:ascii="times_new_roman" w:eastAsia="times_new_roman" w:hAnsi="times_new_roman" w:cs="times_new_roman"/>
          <w:color w:val="000000"/>
          <w:kern w:val="0"/>
          <w:sz w:val="27"/>
          <w:szCs w:val="27"/>
        </w:rPr>
        <w:t> </w:t>
      </w:r>
      <w:r w:rsidR="00FD6ACC" w:rsidRPr="000E6A47">
        <w:rPr>
          <w:rFonts w:eastAsia="Times New Roman"/>
          <w:color w:val="000000"/>
          <w:kern w:val="0"/>
          <w:sz w:val="27"/>
          <w:szCs w:val="27"/>
        </w:rPr>
        <w:t>0</w:t>
      </w:r>
      <w:r w:rsidR="00FD6ACC" w:rsidRPr="008B607D">
        <w:rPr>
          <w:rFonts w:ascii="仿宋_GB2312" w:eastAsia="仿宋_GB2312" w:hAnsi="仿宋_GB2312" w:cs="仿宋_GB2312"/>
          <w:color w:val="000000"/>
          <w:kern w:val="0"/>
          <w:sz w:val="27"/>
          <w:szCs w:val="27"/>
        </w:rPr>
        <w:t>万元、政府采购服务支出</w:t>
      </w:r>
      <w:r w:rsidR="00FD6ACC" w:rsidRPr="008B607D">
        <w:rPr>
          <w:rFonts w:ascii="times_new_roman" w:eastAsia="times_new_roman" w:hAnsi="times_new_roman" w:cs="times_new_roman"/>
          <w:color w:val="000000"/>
          <w:kern w:val="0"/>
          <w:sz w:val="27"/>
          <w:szCs w:val="27"/>
        </w:rPr>
        <w:t> </w:t>
      </w:r>
      <w:r w:rsidR="00FD6ACC" w:rsidRPr="000E6A47">
        <w:rPr>
          <w:rFonts w:eastAsia="Times New Roman"/>
          <w:color w:val="000000"/>
          <w:kern w:val="0"/>
          <w:sz w:val="27"/>
          <w:szCs w:val="27"/>
        </w:rPr>
        <w:t>9.65</w:t>
      </w:r>
      <w:r w:rsidR="00FD6ACC" w:rsidRPr="008B607D">
        <w:rPr>
          <w:rFonts w:ascii="仿宋_GB2312" w:eastAsia="仿宋_GB2312" w:hAnsi="仿宋_GB2312" w:cs="仿宋_GB2312"/>
          <w:color w:val="000000"/>
          <w:kern w:val="0"/>
          <w:sz w:val="27"/>
          <w:szCs w:val="27"/>
        </w:rPr>
        <w:t>万元。政府采购授予中小企业合同金额</w:t>
      </w:r>
      <w:r w:rsidR="00FD6ACC" w:rsidRPr="008B607D">
        <w:rPr>
          <w:rFonts w:ascii="times_new_roman" w:eastAsia="times_new_roman" w:hAnsi="times_new_roman" w:cs="times_new_roman"/>
          <w:color w:val="000000"/>
          <w:kern w:val="0"/>
          <w:sz w:val="27"/>
          <w:szCs w:val="27"/>
        </w:rPr>
        <w:t> </w:t>
      </w:r>
      <w:r w:rsidR="00FD6ACC" w:rsidRPr="000E6A47">
        <w:rPr>
          <w:rFonts w:eastAsia="Times New Roman"/>
          <w:color w:val="000000"/>
          <w:kern w:val="0"/>
          <w:sz w:val="27"/>
          <w:szCs w:val="27"/>
        </w:rPr>
        <w:t>5.62万</w:t>
      </w:r>
      <w:r w:rsidR="00FD6ACC" w:rsidRPr="008B607D">
        <w:rPr>
          <w:rFonts w:ascii="仿宋_GB2312" w:eastAsia="仿宋_GB2312" w:hAnsi="仿宋_GB2312" w:cs="仿宋_GB2312"/>
          <w:color w:val="000000"/>
          <w:kern w:val="0"/>
          <w:sz w:val="27"/>
          <w:szCs w:val="27"/>
        </w:rPr>
        <w:t>元，占政府采购支出总额的</w:t>
      </w:r>
      <w:r w:rsidR="0069255F" w:rsidRPr="000E6A47">
        <w:rPr>
          <w:rFonts w:eastAsia="Times New Roman" w:hint="eastAsia"/>
          <w:color w:val="000000"/>
          <w:kern w:val="0"/>
          <w:sz w:val="27"/>
          <w:szCs w:val="27"/>
        </w:rPr>
        <w:t>54.51</w:t>
      </w:r>
      <w:r w:rsidR="00FD6ACC" w:rsidRPr="000E6A47">
        <w:rPr>
          <w:rFonts w:eastAsia="Times New Roman"/>
          <w:color w:val="000000"/>
          <w:kern w:val="0"/>
          <w:sz w:val="27"/>
          <w:szCs w:val="27"/>
        </w:rPr>
        <w:t>%</w:t>
      </w:r>
      <w:r w:rsidR="00FD6ACC" w:rsidRPr="008B607D">
        <w:rPr>
          <w:rFonts w:ascii="仿宋_GB2312" w:eastAsia="仿宋_GB2312" w:hAnsi="仿宋_GB2312" w:cs="仿宋_GB2312"/>
          <w:color w:val="000000"/>
          <w:kern w:val="0"/>
          <w:sz w:val="27"/>
          <w:szCs w:val="27"/>
        </w:rPr>
        <w:t>，其中：授予小微企业合同金额</w:t>
      </w:r>
      <w:r w:rsidR="00FD6ACC" w:rsidRPr="008B607D">
        <w:rPr>
          <w:rFonts w:ascii="times_new_roman" w:eastAsia="times_new_roman" w:hAnsi="times_new_roman" w:cs="times_new_roman"/>
          <w:color w:val="000000"/>
          <w:kern w:val="0"/>
          <w:sz w:val="27"/>
          <w:szCs w:val="27"/>
        </w:rPr>
        <w:t xml:space="preserve">  </w:t>
      </w:r>
      <w:r w:rsidR="00FD6ACC" w:rsidRPr="000E6A47">
        <w:rPr>
          <w:rFonts w:eastAsia="Times New Roman"/>
          <w:color w:val="000000"/>
          <w:kern w:val="0"/>
          <w:sz w:val="27"/>
          <w:szCs w:val="27"/>
        </w:rPr>
        <w:t>5.62</w:t>
      </w:r>
      <w:r w:rsidR="00FD6ACC" w:rsidRPr="008B607D">
        <w:rPr>
          <w:rFonts w:ascii="仿宋_GB2312" w:eastAsia="仿宋_GB2312" w:hAnsi="仿宋_GB2312" w:cs="仿宋_GB2312"/>
          <w:color w:val="000000"/>
          <w:kern w:val="0"/>
          <w:sz w:val="27"/>
          <w:szCs w:val="27"/>
        </w:rPr>
        <w:t>万元，占政府采购支出总额的</w:t>
      </w:r>
      <w:r w:rsidR="0069255F" w:rsidRPr="000E6A47">
        <w:rPr>
          <w:rFonts w:eastAsia="Times New Roman" w:hint="eastAsia"/>
          <w:color w:val="000000"/>
          <w:kern w:val="0"/>
          <w:sz w:val="27"/>
          <w:szCs w:val="27"/>
        </w:rPr>
        <w:t>54.51</w:t>
      </w:r>
      <w:r w:rsidR="00FD6ACC" w:rsidRPr="000E6A47">
        <w:rPr>
          <w:rFonts w:eastAsia="Times New Roman"/>
          <w:color w:val="000000"/>
          <w:kern w:val="0"/>
          <w:sz w:val="27"/>
          <w:szCs w:val="27"/>
        </w:rPr>
        <w:t>%</w:t>
      </w:r>
      <w:r w:rsidR="00FD6ACC" w:rsidRPr="008B607D">
        <w:rPr>
          <w:rFonts w:ascii="仿宋_GB2312" w:eastAsia="仿宋_GB2312" w:hAnsi="仿宋_GB2312" w:cs="仿宋_GB2312"/>
          <w:color w:val="000000"/>
          <w:kern w:val="0"/>
          <w:sz w:val="27"/>
          <w:szCs w:val="27"/>
        </w:rPr>
        <w:t>；货物采购授予中小企业合同金额占货物支出金额的</w:t>
      </w:r>
      <w:r w:rsidR="0069255F" w:rsidRPr="000E6A47">
        <w:rPr>
          <w:rFonts w:eastAsia="Times New Roman" w:hint="eastAsia"/>
          <w:color w:val="000000"/>
          <w:kern w:val="0"/>
          <w:sz w:val="27"/>
          <w:szCs w:val="27"/>
        </w:rPr>
        <w:t>100</w:t>
      </w:r>
      <w:r w:rsidR="00FD6ACC" w:rsidRPr="000E6A47">
        <w:rPr>
          <w:rFonts w:eastAsia="Times New Roman"/>
          <w:color w:val="000000"/>
          <w:kern w:val="0"/>
          <w:sz w:val="27"/>
          <w:szCs w:val="27"/>
        </w:rPr>
        <w:t>%</w:t>
      </w:r>
      <w:r w:rsidR="00FD6ACC" w:rsidRPr="008B607D">
        <w:rPr>
          <w:rFonts w:ascii="仿宋_GB2312" w:eastAsia="仿宋_GB2312" w:hAnsi="仿宋_GB2312" w:cs="仿宋_GB2312"/>
          <w:color w:val="000000"/>
          <w:kern w:val="0"/>
          <w:sz w:val="27"/>
          <w:szCs w:val="27"/>
        </w:rPr>
        <w:t>，工程采购授予中小企业合同金额占工程支出金额的</w:t>
      </w:r>
      <w:r w:rsidR="0069255F" w:rsidRPr="000E6A47">
        <w:rPr>
          <w:rFonts w:eastAsia="Times New Roman" w:hint="eastAsia"/>
          <w:color w:val="000000"/>
          <w:kern w:val="0"/>
          <w:sz w:val="27"/>
          <w:szCs w:val="27"/>
        </w:rPr>
        <w:t>0</w:t>
      </w:r>
      <w:r w:rsidR="00FD6ACC" w:rsidRPr="000E6A47">
        <w:rPr>
          <w:rFonts w:eastAsia="Times New Roman"/>
          <w:color w:val="000000"/>
          <w:kern w:val="0"/>
          <w:sz w:val="27"/>
          <w:szCs w:val="27"/>
        </w:rPr>
        <w:t>%，</w:t>
      </w:r>
      <w:r w:rsidR="00FD6ACC" w:rsidRPr="008B607D">
        <w:rPr>
          <w:rFonts w:ascii="仿宋_GB2312" w:eastAsia="仿宋_GB2312" w:hAnsi="仿宋_GB2312" w:cs="仿宋_GB2312"/>
          <w:color w:val="000000"/>
          <w:kern w:val="0"/>
          <w:sz w:val="27"/>
          <w:szCs w:val="27"/>
        </w:rPr>
        <w:t>服务采购授予中小企业合同金额占服务支出金额的</w:t>
      </w:r>
      <w:r w:rsidR="0069255F" w:rsidRPr="000E6A47">
        <w:rPr>
          <w:rFonts w:eastAsia="Times New Roman" w:hint="eastAsia"/>
          <w:color w:val="000000"/>
          <w:kern w:val="0"/>
          <w:sz w:val="27"/>
          <w:szCs w:val="27"/>
        </w:rPr>
        <w:t>0</w:t>
      </w:r>
      <w:r w:rsidR="00FD6ACC" w:rsidRPr="000E6A47">
        <w:rPr>
          <w:rFonts w:eastAsia="Times New Roman"/>
          <w:color w:val="000000"/>
          <w:kern w:val="0"/>
          <w:sz w:val="27"/>
          <w:szCs w:val="27"/>
        </w:rPr>
        <w:t>%。</w:t>
      </w:r>
    </w:p>
    <w:p w:rsidR="00AC4E12" w:rsidRPr="008B607D" w:rsidRDefault="00FD6ACC">
      <w:pPr>
        <w:widowControl/>
        <w:spacing w:before="240" w:after="240"/>
        <w:jc w:val="left"/>
        <w:rPr>
          <w:rFonts w:eastAsia="Times New Roman"/>
          <w:kern w:val="0"/>
          <w:sz w:val="24"/>
        </w:rPr>
      </w:pPr>
      <w:r w:rsidRPr="008B607D">
        <w:rPr>
          <w:rFonts w:ascii="Calibri" w:eastAsia="Calibri" w:hAnsi="Calibri" w:cs="Calibri"/>
          <w:b/>
          <w:bCs/>
          <w:kern w:val="0"/>
          <w:sz w:val="27"/>
          <w:szCs w:val="27"/>
        </w:rPr>
        <w:t>  </w:t>
      </w:r>
      <w:r w:rsidRPr="008B607D">
        <w:rPr>
          <w:rFonts w:ascii="SimHei" w:eastAsia="SimHei" w:hAnsi="SimHei" w:cs="SimHei"/>
          <w:b/>
          <w:bCs/>
          <w:kern w:val="0"/>
          <w:sz w:val="27"/>
          <w:szCs w:val="27"/>
        </w:rPr>
        <w:t xml:space="preserve"> 十三、国有资产占用情况说明</w:t>
      </w:r>
    </w:p>
    <w:p w:rsidR="00AC4E12" w:rsidRPr="007D6F60" w:rsidRDefault="00FD6ACC">
      <w:pPr>
        <w:widowControl/>
        <w:spacing w:before="240" w:after="240"/>
        <w:rPr>
          <w:rFonts w:eastAsiaTheme="minorEastAsia"/>
          <w:kern w:val="0"/>
          <w:sz w:val="24"/>
        </w:rPr>
      </w:pPr>
      <w:r w:rsidRPr="008B607D">
        <w:rPr>
          <w:rFonts w:ascii="仿宋_GB2312" w:eastAsia="仿宋_GB2312" w:hAnsi="仿宋_GB2312" w:cs="仿宋_GB2312"/>
          <w:kern w:val="0"/>
          <w:sz w:val="27"/>
          <w:szCs w:val="27"/>
        </w:rPr>
        <w:t xml:space="preserve">  </w:t>
      </w:r>
      <w:r w:rsidR="00021070">
        <w:rPr>
          <w:rFonts w:ascii="仿宋_GB2312" w:eastAsia="仿宋_GB2312" w:hAnsi="仿宋_GB2312" w:cs="仿宋_GB2312" w:hint="eastAsia"/>
          <w:kern w:val="0"/>
          <w:sz w:val="27"/>
          <w:szCs w:val="27"/>
        </w:rPr>
        <w:t xml:space="preserve"> </w:t>
      </w:r>
      <w:r w:rsidRPr="008B607D">
        <w:rPr>
          <w:rFonts w:ascii="仿宋_GB2312" w:eastAsia="仿宋_GB2312" w:hAnsi="仿宋_GB2312" w:cs="仿宋_GB2312"/>
          <w:color w:val="000000"/>
          <w:kern w:val="0"/>
          <w:sz w:val="27"/>
          <w:szCs w:val="27"/>
        </w:rPr>
        <w:t>内蒙古自治区工业和信息化厅驻包头市无线电管理处 截至</w:t>
      </w:r>
      <w:r w:rsidRPr="00730842">
        <w:rPr>
          <w:rFonts w:eastAsia="Times New Roman"/>
          <w:color w:val="000000"/>
          <w:kern w:val="0"/>
          <w:sz w:val="27"/>
          <w:szCs w:val="27"/>
        </w:rPr>
        <w:t>2024年12月</w:t>
      </w:r>
      <w:r w:rsidRPr="00E92F55">
        <w:rPr>
          <w:rFonts w:eastAsia="Times New Roman"/>
          <w:color w:val="000000"/>
          <w:kern w:val="0"/>
          <w:sz w:val="27"/>
          <w:szCs w:val="27"/>
        </w:rPr>
        <w:t>31</w:t>
      </w:r>
      <w:r w:rsidR="00730842" w:rsidRPr="00E92F55">
        <w:rPr>
          <w:rFonts w:eastAsia="Times New Roman"/>
          <w:color w:val="000000"/>
          <w:kern w:val="0"/>
          <w:sz w:val="27"/>
          <w:szCs w:val="27"/>
        </w:rPr>
        <w:t>日，</w:t>
      </w:r>
      <w:r w:rsidR="00730842">
        <w:rPr>
          <w:rFonts w:ascii="仿宋_GB2312" w:eastAsia="仿宋_GB2312" w:hAnsi="仿宋_GB2312" w:cs="仿宋_GB2312"/>
          <w:color w:val="000000"/>
          <w:kern w:val="0"/>
          <w:sz w:val="27"/>
          <w:szCs w:val="27"/>
        </w:rPr>
        <w:t>本单位</w:t>
      </w:r>
      <w:r w:rsidRPr="008B607D">
        <w:rPr>
          <w:rFonts w:ascii="仿宋_GB2312" w:eastAsia="仿宋_GB2312" w:hAnsi="仿宋_GB2312" w:cs="仿宋_GB2312"/>
          <w:color w:val="000000"/>
          <w:kern w:val="0"/>
          <w:sz w:val="27"/>
          <w:szCs w:val="27"/>
        </w:rPr>
        <w:t>共有车辆</w:t>
      </w:r>
      <w:r w:rsidRPr="008B607D">
        <w:rPr>
          <w:rFonts w:ascii="times_new_roman" w:eastAsia="times_new_roman" w:hAnsi="times_new_roman" w:cs="times_new_roman"/>
          <w:color w:val="000000"/>
          <w:kern w:val="0"/>
          <w:sz w:val="27"/>
          <w:szCs w:val="27"/>
        </w:rPr>
        <w:t> </w:t>
      </w:r>
      <w:r w:rsidRPr="00730842">
        <w:rPr>
          <w:rFonts w:eastAsia="Times New Roman"/>
          <w:color w:val="000000"/>
          <w:kern w:val="0"/>
          <w:sz w:val="27"/>
          <w:szCs w:val="27"/>
        </w:rPr>
        <w:t>3</w:t>
      </w:r>
      <w:r w:rsidRPr="008B607D">
        <w:rPr>
          <w:rFonts w:ascii="仿宋_GB2312" w:eastAsia="仿宋_GB2312" w:hAnsi="仿宋_GB2312" w:cs="仿宋_GB2312"/>
          <w:color w:val="000000"/>
          <w:kern w:val="0"/>
          <w:sz w:val="27"/>
          <w:szCs w:val="27"/>
        </w:rPr>
        <w:t>辆，其中：副部（省）级及以上领导用车</w:t>
      </w:r>
      <w:r w:rsidRPr="00730842">
        <w:rPr>
          <w:rFonts w:eastAsia="Times New Roman"/>
          <w:color w:val="000000"/>
          <w:kern w:val="0"/>
          <w:sz w:val="27"/>
          <w:szCs w:val="27"/>
        </w:rPr>
        <w:t>0 </w:t>
      </w:r>
      <w:r w:rsidRPr="008B607D">
        <w:rPr>
          <w:rFonts w:ascii="仿宋_GB2312" w:eastAsia="仿宋_GB2312" w:hAnsi="仿宋_GB2312" w:cs="仿宋_GB2312"/>
          <w:color w:val="000000"/>
          <w:kern w:val="0"/>
          <w:sz w:val="27"/>
          <w:szCs w:val="27"/>
        </w:rPr>
        <w:t>辆、主要负责人用车</w:t>
      </w:r>
      <w:r w:rsidRPr="00730842">
        <w:rPr>
          <w:rFonts w:eastAsia="Times New Roman"/>
          <w:color w:val="000000"/>
          <w:kern w:val="0"/>
          <w:sz w:val="27"/>
          <w:szCs w:val="27"/>
        </w:rPr>
        <w:t> 0</w:t>
      </w:r>
      <w:r w:rsidRPr="008B607D">
        <w:rPr>
          <w:rFonts w:ascii="仿宋_GB2312" w:eastAsia="仿宋_GB2312" w:hAnsi="仿宋_GB2312" w:cs="仿宋_GB2312"/>
          <w:color w:val="000000"/>
          <w:kern w:val="0"/>
          <w:sz w:val="27"/>
          <w:szCs w:val="27"/>
        </w:rPr>
        <w:lastRenderedPageBreak/>
        <w:t>辆、机要通信用车</w:t>
      </w:r>
      <w:r w:rsidRPr="008B607D">
        <w:rPr>
          <w:rFonts w:ascii="times_new_roman" w:eastAsia="times_new_roman" w:hAnsi="times_new_roman" w:cs="times_new_roman"/>
          <w:color w:val="000000"/>
          <w:kern w:val="0"/>
          <w:sz w:val="27"/>
          <w:szCs w:val="27"/>
        </w:rPr>
        <w:t> </w:t>
      </w:r>
      <w:r w:rsidRPr="00730842">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辆、应急保障用车</w:t>
      </w:r>
      <w:r w:rsidRPr="00730842">
        <w:rPr>
          <w:rFonts w:eastAsia="Times New Roman"/>
          <w:color w:val="000000"/>
          <w:kern w:val="0"/>
          <w:sz w:val="27"/>
          <w:szCs w:val="27"/>
        </w:rPr>
        <w:t> 0</w:t>
      </w:r>
      <w:r w:rsidRPr="008B607D">
        <w:rPr>
          <w:rFonts w:ascii="仿宋_GB2312" w:eastAsia="仿宋_GB2312" w:hAnsi="仿宋_GB2312" w:cs="仿宋_GB2312"/>
          <w:color w:val="000000"/>
          <w:kern w:val="0"/>
          <w:sz w:val="27"/>
          <w:szCs w:val="27"/>
        </w:rPr>
        <w:t>辆、执法执勤用车</w:t>
      </w:r>
      <w:r w:rsidRPr="00730842">
        <w:rPr>
          <w:rFonts w:eastAsia="Times New Roman"/>
          <w:color w:val="000000"/>
          <w:kern w:val="0"/>
          <w:sz w:val="27"/>
          <w:szCs w:val="27"/>
        </w:rPr>
        <w:t> 0</w:t>
      </w:r>
      <w:r w:rsidRPr="008B607D">
        <w:rPr>
          <w:rFonts w:ascii="仿宋_GB2312" w:eastAsia="仿宋_GB2312" w:hAnsi="仿宋_GB2312" w:cs="仿宋_GB2312"/>
          <w:color w:val="000000"/>
          <w:kern w:val="0"/>
          <w:sz w:val="27"/>
          <w:szCs w:val="27"/>
        </w:rPr>
        <w:t>辆、特种专业技术用车</w:t>
      </w:r>
      <w:r w:rsidRPr="008B607D">
        <w:rPr>
          <w:rFonts w:ascii="times_new_roman" w:eastAsia="times_new_roman" w:hAnsi="times_new_roman" w:cs="times_new_roman"/>
          <w:color w:val="000000"/>
          <w:kern w:val="0"/>
          <w:sz w:val="27"/>
          <w:szCs w:val="27"/>
        </w:rPr>
        <w:t> </w:t>
      </w:r>
      <w:r w:rsidRPr="00730842">
        <w:rPr>
          <w:rFonts w:eastAsia="Times New Roman"/>
          <w:color w:val="000000"/>
          <w:kern w:val="0"/>
          <w:sz w:val="27"/>
          <w:szCs w:val="27"/>
        </w:rPr>
        <w:t>3</w:t>
      </w:r>
      <w:r w:rsidRPr="008B607D">
        <w:rPr>
          <w:rFonts w:ascii="仿宋_GB2312" w:eastAsia="仿宋_GB2312" w:hAnsi="仿宋_GB2312" w:cs="仿宋_GB2312"/>
          <w:color w:val="000000"/>
          <w:kern w:val="0"/>
          <w:sz w:val="27"/>
          <w:szCs w:val="27"/>
        </w:rPr>
        <w:t>辆、离退休干部服务用车</w:t>
      </w:r>
      <w:r w:rsidRPr="008B607D">
        <w:rPr>
          <w:rFonts w:ascii="times_new_roman" w:eastAsia="times_new_roman" w:hAnsi="times_new_roman" w:cs="times_new_roman"/>
          <w:color w:val="000000"/>
          <w:kern w:val="0"/>
          <w:sz w:val="27"/>
          <w:szCs w:val="27"/>
        </w:rPr>
        <w:t> </w:t>
      </w:r>
      <w:r w:rsidRPr="00730842">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辆，其他用车</w:t>
      </w:r>
      <w:r w:rsidRPr="008B607D">
        <w:rPr>
          <w:rFonts w:ascii="times_new_roman" w:eastAsia="times_new_roman" w:hAnsi="times_new_roman" w:cs="times_new_roman"/>
          <w:color w:val="000000"/>
          <w:kern w:val="0"/>
          <w:sz w:val="27"/>
          <w:szCs w:val="27"/>
        </w:rPr>
        <w:t> </w:t>
      </w:r>
      <w:r w:rsidRPr="00730842">
        <w:rPr>
          <w:rFonts w:eastAsia="Times New Roman"/>
          <w:color w:val="000000"/>
          <w:kern w:val="0"/>
          <w:sz w:val="27"/>
          <w:szCs w:val="27"/>
        </w:rPr>
        <w:t>0</w:t>
      </w:r>
      <w:r w:rsidRPr="008B607D">
        <w:rPr>
          <w:rFonts w:ascii="仿宋_GB2312" w:eastAsia="仿宋_GB2312" w:hAnsi="仿宋_GB2312" w:cs="仿宋_GB2312"/>
          <w:color w:val="000000"/>
          <w:kern w:val="0"/>
          <w:sz w:val="27"/>
          <w:szCs w:val="27"/>
        </w:rPr>
        <w:t>辆；单价100万元（含）以上的设备（不含车辆）</w:t>
      </w:r>
      <w:r w:rsidRPr="008B607D">
        <w:rPr>
          <w:rFonts w:ascii="times_new_roman" w:eastAsia="times_new_roman" w:hAnsi="times_new_roman" w:cs="times_new_roman"/>
          <w:color w:val="000000"/>
          <w:kern w:val="0"/>
          <w:sz w:val="27"/>
          <w:szCs w:val="27"/>
        </w:rPr>
        <w:t> </w:t>
      </w:r>
      <w:r w:rsidRPr="00730842">
        <w:rPr>
          <w:rFonts w:eastAsia="Times New Roman"/>
          <w:color w:val="000000"/>
          <w:kern w:val="0"/>
          <w:sz w:val="27"/>
          <w:szCs w:val="27"/>
        </w:rPr>
        <w:t>9</w:t>
      </w:r>
      <w:r w:rsidRPr="008B607D">
        <w:rPr>
          <w:rFonts w:ascii="仿宋_GB2312" w:eastAsia="仿宋_GB2312" w:hAnsi="仿宋_GB2312" w:cs="仿宋_GB2312"/>
          <w:color w:val="000000"/>
          <w:kern w:val="0"/>
          <w:sz w:val="27"/>
          <w:szCs w:val="27"/>
        </w:rPr>
        <w:t>台（套）。</w:t>
      </w:r>
    </w:p>
    <w:p w:rsidR="00AC4E12" w:rsidRPr="008B607D" w:rsidRDefault="00FD6ACC">
      <w:pPr>
        <w:widowControl/>
        <w:spacing w:before="240" w:after="240"/>
        <w:jc w:val="left"/>
        <w:rPr>
          <w:rFonts w:eastAsia="Times New Roman"/>
          <w:kern w:val="0"/>
          <w:sz w:val="24"/>
        </w:rPr>
      </w:pPr>
      <w:r w:rsidRPr="008B607D">
        <w:rPr>
          <w:rFonts w:ascii="Calibri" w:eastAsia="Calibri" w:hAnsi="Calibri" w:cs="Calibri"/>
          <w:b/>
          <w:bCs/>
          <w:kern w:val="0"/>
          <w:sz w:val="27"/>
          <w:szCs w:val="27"/>
        </w:rPr>
        <w:t>  </w:t>
      </w:r>
      <w:r w:rsidRPr="008B607D">
        <w:rPr>
          <w:rFonts w:ascii="SimHei" w:eastAsia="SimHei" w:hAnsi="SimHei" w:cs="SimHei"/>
          <w:b/>
          <w:bCs/>
          <w:kern w:val="0"/>
          <w:sz w:val="27"/>
          <w:szCs w:val="27"/>
        </w:rPr>
        <w:t xml:space="preserve"> 十四、预算绩效情况说明</w:t>
      </w:r>
    </w:p>
    <w:p w:rsidR="00AC4E12" w:rsidRPr="008B607D" w:rsidRDefault="00FD6ACC">
      <w:pPr>
        <w:widowControl/>
        <w:spacing w:before="240" w:after="240"/>
        <w:jc w:val="left"/>
        <w:rPr>
          <w:rFonts w:eastAsia="Times New Roman"/>
          <w:kern w:val="0"/>
          <w:sz w:val="24"/>
        </w:rPr>
      </w:pPr>
      <w:r w:rsidRPr="008B607D">
        <w:rPr>
          <w:rFonts w:ascii="kai_ti_gb2312" w:eastAsia="kai_ti_gb2312" w:hAnsi="kai_ti_gb2312" w:cs="kai_ti_gb2312"/>
          <w:b/>
          <w:bCs/>
          <w:kern w:val="0"/>
          <w:sz w:val="27"/>
          <w:szCs w:val="27"/>
        </w:rPr>
        <w:t>    （一）预算绩效管理工作开展情况。</w:t>
      </w:r>
    </w:p>
    <w:p w:rsidR="005B0407" w:rsidRDefault="00FD6ACC" w:rsidP="005B0407">
      <w:pPr>
        <w:widowControl/>
        <w:spacing w:before="240" w:after="240"/>
        <w:rPr>
          <w:rFonts w:ascii="仿宋" w:eastAsia="仿宋" w:hAnsi="仿宋" w:cs="仿宋"/>
          <w:kern w:val="0"/>
          <w:sz w:val="27"/>
          <w:szCs w:val="27"/>
        </w:rPr>
      </w:pPr>
      <w:r w:rsidRPr="008B607D">
        <w:rPr>
          <w:rFonts w:ascii="仿宋_GB2312" w:eastAsia="仿宋_GB2312" w:hAnsi="仿宋_GB2312" w:cs="仿宋_GB2312"/>
          <w:kern w:val="0"/>
          <w:sz w:val="27"/>
          <w:szCs w:val="27"/>
        </w:rPr>
        <w:t xml:space="preserve">  </w:t>
      </w:r>
      <w:r w:rsidR="00384EDC">
        <w:rPr>
          <w:rFonts w:ascii="仿宋_GB2312" w:eastAsia="仿宋_GB2312" w:hAnsi="仿宋_GB2312" w:cs="仿宋_GB2312" w:hint="eastAsia"/>
          <w:kern w:val="0"/>
          <w:sz w:val="27"/>
          <w:szCs w:val="27"/>
        </w:rPr>
        <w:t xml:space="preserve"> </w:t>
      </w:r>
      <w:r w:rsidRPr="008B607D">
        <w:rPr>
          <w:rFonts w:ascii="仿宋_GB2312" w:eastAsia="仿宋_GB2312" w:hAnsi="仿宋_GB2312" w:cs="仿宋_GB2312"/>
          <w:color w:val="000000"/>
          <w:kern w:val="0"/>
          <w:sz w:val="27"/>
          <w:szCs w:val="27"/>
        </w:rPr>
        <w:t>内蒙古自治区工业和信息化厅驻包头市无线电管理处 根据预算绩效管理要求组织对</w:t>
      </w:r>
      <w:r w:rsidRPr="00C874F1">
        <w:rPr>
          <w:rFonts w:ascii="仿宋" w:eastAsia="仿宋" w:hAnsi="仿宋" w:cs="仿宋"/>
          <w:kern w:val="0"/>
          <w:sz w:val="27"/>
          <w:szCs w:val="27"/>
        </w:rPr>
        <w:t>2024</w:t>
      </w:r>
      <w:r w:rsidRPr="008B607D">
        <w:rPr>
          <w:rFonts w:ascii="仿宋_GB2312" w:eastAsia="仿宋_GB2312" w:hAnsi="仿宋_GB2312" w:cs="仿宋_GB2312"/>
          <w:color w:val="000000"/>
          <w:kern w:val="0"/>
          <w:sz w:val="27"/>
          <w:szCs w:val="27"/>
        </w:rPr>
        <w:t>年一般公共预算项目支出全面开展绩效自评，其中一级项目</w:t>
      </w:r>
      <w:r w:rsidR="00BB4732" w:rsidRPr="00C874F1">
        <w:rPr>
          <w:rFonts w:ascii="仿宋" w:eastAsia="仿宋" w:hAnsi="仿宋" w:cs="仿宋" w:hint="eastAsia"/>
          <w:kern w:val="0"/>
          <w:sz w:val="27"/>
          <w:szCs w:val="27"/>
        </w:rPr>
        <w:t>0</w:t>
      </w:r>
      <w:r w:rsidRPr="008B607D">
        <w:rPr>
          <w:rFonts w:ascii="仿宋_GB2312" w:eastAsia="仿宋_GB2312" w:hAnsi="仿宋_GB2312" w:cs="仿宋_GB2312"/>
          <w:color w:val="000000"/>
          <w:kern w:val="0"/>
          <w:sz w:val="27"/>
          <w:szCs w:val="27"/>
        </w:rPr>
        <w:t>个，二级项目</w:t>
      </w:r>
      <w:r w:rsidR="00BB4732" w:rsidRPr="00C874F1">
        <w:rPr>
          <w:rFonts w:ascii="仿宋" w:eastAsia="仿宋" w:hAnsi="仿宋" w:cs="仿宋" w:hint="eastAsia"/>
          <w:kern w:val="0"/>
          <w:sz w:val="27"/>
          <w:szCs w:val="27"/>
        </w:rPr>
        <w:t>2</w:t>
      </w:r>
      <w:r w:rsidRPr="008B607D">
        <w:rPr>
          <w:rFonts w:ascii="仿宋_GB2312" w:eastAsia="仿宋_GB2312" w:hAnsi="仿宋_GB2312" w:cs="仿宋_GB2312"/>
          <w:color w:val="000000"/>
          <w:kern w:val="0"/>
          <w:sz w:val="27"/>
          <w:szCs w:val="27"/>
        </w:rPr>
        <w:t>个，共涉及资金</w:t>
      </w:r>
      <w:r w:rsidR="00ED343E" w:rsidRPr="00C874F1">
        <w:rPr>
          <w:rFonts w:ascii="仿宋" w:eastAsia="仿宋" w:hAnsi="仿宋" w:cs="仿宋" w:hint="eastAsia"/>
          <w:kern w:val="0"/>
          <w:sz w:val="27"/>
          <w:szCs w:val="27"/>
        </w:rPr>
        <w:t>105.58</w:t>
      </w:r>
      <w:r w:rsidRPr="008B607D">
        <w:rPr>
          <w:rFonts w:ascii="仿宋_GB2312" w:eastAsia="仿宋_GB2312" w:hAnsi="仿宋_GB2312" w:cs="仿宋_GB2312"/>
          <w:color w:val="000000"/>
          <w:kern w:val="0"/>
          <w:sz w:val="27"/>
          <w:szCs w:val="27"/>
        </w:rPr>
        <w:t>万元，占一般公共预算项目支出总额的</w:t>
      </w:r>
      <w:r w:rsidRPr="00C874F1">
        <w:rPr>
          <w:rFonts w:ascii="仿宋" w:eastAsia="仿宋" w:hAnsi="仿宋" w:cs="仿宋"/>
          <w:kern w:val="0"/>
          <w:sz w:val="27"/>
          <w:szCs w:val="27"/>
        </w:rPr>
        <w:t>100%</w:t>
      </w:r>
      <w:r w:rsidRPr="008B607D">
        <w:rPr>
          <w:rFonts w:ascii="仿宋_GB2312" w:eastAsia="仿宋_GB2312" w:hAnsi="仿宋_GB2312" w:cs="仿宋_GB2312"/>
          <w:color w:val="000000"/>
          <w:kern w:val="0"/>
          <w:sz w:val="27"/>
          <w:szCs w:val="27"/>
        </w:rPr>
        <w:t>；政府性基金预算项</w:t>
      </w:r>
      <w:r w:rsidRPr="00C874F1">
        <w:rPr>
          <w:rFonts w:ascii="仿宋" w:eastAsia="仿宋" w:hAnsi="仿宋" w:cs="仿宋"/>
          <w:kern w:val="0"/>
          <w:sz w:val="27"/>
          <w:szCs w:val="27"/>
        </w:rPr>
        <w:t>目</w:t>
      </w:r>
      <w:r w:rsidR="00AB62A1" w:rsidRPr="00C874F1">
        <w:rPr>
          <w:rFonts w:ascii="仿宋" w:eastAsia="仿宋" w:hAnsi="仿宋" w:cs="仿宋" w:hint="eastAsia"/>
          <w:kern w:val="0"/>
          <w:sz w:val="27"/>
          <w:szCs w:val="27"/>
        </w:rPr>
        <w:t>0</w:t>
      </w:r>
      <w:r w:rsidR="004309C3">
        <w:rPr>
          <w:rFonts w:ascii="仿宋_GB2312" w:eastAsia="仿宋_GB2312" w:hAnsi="仿宋_GB2312" w:cs="仿宋_GB2312"/>
          <w:color w:val="000000"/>
          <w:kern w:val="0"/>
          <w:sz w:val="27"/>
          <w:szCs w:val="27"/>
        </w:rPr>
        <w:t>个，</w:t>
      </w:r>
      <w:r w:rsidRPr="008B607D">
        <w:rPr>
          <w:rFonts w:ascii="仿宋_GB2312" w:eastAsia="仿宋_GB2312" w:hAnsi="仿宋_GB2312" w:cs="仿宋_GB2312"/>
          <w:color w:val="000000"/>
          <w:kern w:val="0"/>
          <w:sz w:val="27"/>
          <w:szCs w:val="27"/>
        </w:rPr>
        <w:t>占应纳入绩效自评的政府性基金预算项目支出总额的</w:t>
      </w:r>
      <w:r w:rsidRPr="00C874F1">
        <w:rPr>
          <w:rFonts w:ascii="仿宋" w:eastAsia="仿宋" w:hAnsi="仿宋" w:cs="仿宋"/>
          <w:kern w:val="0"/>
          <w:sz w:val="27"/>
          <w:szCs w:val="27"/>
        </w:rPr>
        <w:t>100%</w:t>
      </w:r>
      <w:r w:rsidR="000119B6">
        <w:rPr>
          <w:rFonts w:ascii="仿宋" w:eastAsia="仿宋" w:hAnsi="仿宋" w:cs="仿宋"/>
          <w:kern w:val="0"/>
          <w:sz w:val="27"/>
          <w:szCs w:val="27"/>
        </w:rPr>
        <w:t>。</w:t>
      </w:r>
      <w:r w:rsidRPr="00C874F1">
        <w:rPr>
          <w:rFonts w:ascii="仿宋" w:eastAsia="仿宋" w:hAnsi="仿宋" w:cs="仿宋"/>
          <w:kern w:val="0"/>
          <w:sz w:val="27"/>
          <w:szCs w:val="27"/>
        </w:rPr>
        <w:t> </w:t>
      </w:r>
      <w:r w:rsidR="005B0407">
        <w:rPr>
          <w:rFonts w:ascii="仿宋" w:eastAsia="仿宋" w:hAnsi="仿宋" w:cs="仿宋" w:hint="eastAsia"/>
          <w:kern w:val="0"/>
          <w:sz w:val="27"/>
          <w:szCs w:val="27"/>
        </w:rPr>
        <w:t>本单位没有政府性基金预算项目及有国有资本经营预算、社保基金预算、政府债务项目、政府投资基金项目、PPP项目和政府采购及政府购买服务等。</w:t>
      </w:r>
    </w:p>
    <w:p w:rsidR="005B0407" w:rsidRDefault="007314A0" w:rsidP="005B0407">
      <w:pPr>
        <w:widowControl/>
        <w:spacing w:before="240" w:after="240"/>
        <w:ind w:firstLineChars="200" w:firstLine="540"/>
        <w:rPr>
          <w:rFonts w:ascii="仿宋" w:eastAsia="仿宋" w:hAnsi="仿宋" w:cs="仿宋"/>
          <w:kern w:val="0"/>
          <w:sz w:val="27"/>
          <w:szCs w:val="27"/>
        </w:rPr>
      </w:pPr>
      <w:r>
        <w:rPr>
          <w:rFonts w:ascii="仿宋" w:eastAsia="仿宋" w:hAnsi="仿宋" w:cs="仿宋" w:hint="eastAsia"/>
          <w:kern w:val="0"/>
          <w:sz w:val="27"/>
          <w:szCs w:val="27"/>
        </w:rPr>
        <w:t>组织对</w:t>
      </w:r>
      <w:r w:rsidR="005B0407">
        <w:rPr>
          <w:rFonts w:ascii="仿宋" w:eastAsia="仿宋" w:hAnsi="仿宋" w:cs="仿宋" w:hint="eastAsia"/>
          <w:kern w:val="0"/>
          <w:sz w:val="27"/>
          <w:szCs w:val="27"/>
        </w:rPr>
        <w:t>“无线电监管”、“无线电监管（中央转移支付）”2个项目开展了单位评价，此项目均为经常性项目按照预算专款专用，2024年下达无线电监管项目预算资金7.5万元、无线电监管（中央转移支付）项目预算资金</w:t>
      </w:r>
      <w:r w:rsidR="00D31408">
        <w:rPr>
          <w:rFonts w:ascii="仿宋" w:eastAsia="仿宋" w:hAnsi="仿宋" w:cs="仿宋" w:hint="eastAsia"/>
          <w:kern w:val="0"/>
          <w:sz w:val="27"/>
          <w:szCs w:val="27"/>
        </w:rPr>
        <w:t>126.06</w:t>
      </w:r>
      <w:r w:rsidR="005B0407">
        <w:rPr>
          <w:rFonts w:ascii="仿宋" w:eastAsia="仿宋" w:hAnsi="仿宋" w:cs="仿宋" w:hint="eastAsia"/>
          <w:kern w:val="0"/>
          <w:sz w:val="27"/>
          <w:szCs w:val="27"/>
        </w:rPr>
        <w:t>万元，涉及一般公共预算支出105.58万元，政府性基金支出0.00万元。其中，对“无线电监管”、“无线电监管（中央转移支付）”2个项目分别委托相关第三方机构开展绩效评价。从评价情况看，提高了对预算管理的认识，使预算编制更加合理，做到有预算有支出，防止预算执行中出现偏差，让项目资金使用更加合理高效。</w:t>
      </w:r>
    </w:p>
    <w:p w:rsidR="00AC4E12" w:rsidRPr="008B607D" w:rsidRDefault="00FD6ACC">
      <w:pPr>
        <w:widowControl/>
        <w:spacing w:before="240" w:after="240"/>
        <w:jc w:val="left"/>
        <w:rPr>
          <w:rFonts w:eastAsia="Times New Roman"/>
          <w:kern w:val="0"/>
          <w:sz w:val="24"/>
        </w:rPr>
      </w:pPr>
      <w:r w:rsidRPr="008B607D">
        <w:rPr>
          <w:rFonts w:ascii="kai_ti_gb2312" w:eastAsia="kai_ti_gb2312" w:hAnsi="kai_ti_gb2312" w:cs="kai_ti_gb2312"/>
          <w:b/>
          <w:bCs/>
          <w:color w:val="000000"/>
          <w:kern w:val="0"/>
          <w:sz w:val="27"/>
          <w:szCs w:val="27"/>
        </w:rPr>
        <w:t>    （二）</w:t>
      </w:r>
      <w:r w:rsidR="00DC28E7">
        <w:rPr>
          <w:rFonts w:ascii="kai_ti_gb2312" w:eastAsia="kai_ti_gb2312" w:hAnsi="kai_ti_gb2312" w:cs="kai_ti_gb2312"/>
          <w:b/>
          <w:bCs/>
          <w:color w:val="000000"/>
          <w:kern w:val="0"/>
          <w:sz w:val="27"/>
          <w:szCs w:val="27"/>
        </w:rPr>
        <w:t>单位</w:t>
      </w:r>
      <w:r w:rsidRPr="008B607D">
        <w:rPr>
          <w:rFonts w:ascii="kai_ti_gb2312" w:eastAsia="kai_ti_gb2312" w:hAnsi="kai_ti_gb2312" w:cs="kai_ti_gb2312"/>
          <w:b/>
          <w:bCs/>
          <w:color w:val="000000"/>
          <w:kern w:val="0"/>
          <w:sz w:val="27"/>
          <w:szCs w:val="27"/>
        </w:rPr>
        <w:t>决算中项目绩效自评结果。</w:t>
      </w:r>
    </w:p>
    <w:p w:rsidR="00AC4E12" w:rsidRPr="008B607D" w:rsidRDefault="000119B6">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hint="eastAsia"/>
          <w:color w:val="000000"/>
          <w:kern w:val="0"/>
          <w:sz w:val="27"/>
          <w:szCs w:val="27"/>
        </w:rPr>
        <w:t xml:space="preserve"> </w:t>
      </w:r>
      <w:r w:rsidR="00FD6ACC" w:rsidRPr="008B607D">
        <w:rPr>
          <w:rFonts w:ascii="仿宋_GB2312" w:eastAsia="仿宋_GB2312" w:hAnsi="仿宋_GB2312" w:cs="仿宋_GB2312"/>
          <w:color w:val="000000"/>
          <w:kern w:val="0"/>
          <w:sz w:val="27"/>
          <w:szCs w:val="27"/>
        </w:rPr>
        <w:t>内蒙古自治区工业和信息化厅驻包头市无线电管理处 </w:t>
      </w:r>
      <w:r w:rsidR="00FD6ACC" w:rsidRPr="00C874F1">
        <w:rPr>
          <w:rFonts w:ascii="仿宋" w:eastAsia="仿宋" w:hAnsi="仿宋" w:cs="仿宋"/>
          <w:kern w:val="0"/>
          <w:sz w:val="27"/>
          <w:szCs w:val="27"/>
        </w:rPr>
        <w:t>2024</w:t>
      </w:r>
      <w:r w:rsidR="00FD6ACC" w:rsidRPr="008B607D">
        <w:rPr>
          <w:rFonts w:ascii="仿宋_GB2312" w:eastAsia="仿宋_GB2312" w:hAnsi="仿宋_GB2312" w:cs="仿宋_GB2312"/>
          <w:color w:val="000000"/>
          <w:kern w:val="0"/>
          <w:sz w:val="27"/>
          <w:szCs w:val="27"/>
        </w:rPr>
        <w:t>年度在决算中反映</w:t>
      </w:r>
      <w:r w:rsidR="00CD36B1" w:rsidRPr="00C874F1">
        <w:rPr>
          <w:rFonts w:ascii="仿宋" w:eastAsia="仿宋" w:hAnsi="仿宋" w:cs="仿宋" w:hint="eastAsia"/>
          <w:kern w:val="0"/>
          <w:sz w:val="27"/>
          <w:szCs w:val="27"/>
        </w:rPr>
        <w:t>2</w:t>
      </w:r>
      <w:r w:rsidR="00FD6ACC" w:rsidRPr="008B607D">
        <w:rPr>
          <w:rFonts w:ascii="仿宋_GB2312" w:eastAsia="仿宋_GB2312" w:hAnsi="仿宋_GB2312" w:cs="仿宋_GB2312"/>
          <w:color w:val="000000"/>
          <w:kern w:val="0"/>
          <w:sz w:val="27"/>
          <w:szCs w:val="27"/>
        </w:rPr>
        <w:t>个一般公共预算项目，以及</w:t>
      </w:r>
      <w:r w:rsidR="00A16CEC" w:rsidRPr="00C874F1">
        <w:rPr>
          <w:rFonts w:ascii="仿宋" w:eastAsia="仿宋" w:hAnsi="仿宋" w:cs="仿宋" w:hint="eastAsia"/>
          <w:kern w:val="0"/>
          <w:sz w:val="27"/>
          <w:szCs w:val="27"/>
        </w:rPr>
        <w:t>0</w:t>
      </w:r>
      <w:r w:rsidR="00FD6ACC" w:rsidRPr="008B607D">
        <w:rPr>
          <w:rFonts w:ascii="仿宋_GB2312" w:eastAsia="仿宋_GB2312" w:hAnsi="仿宋_GB2312" w:cs="仿宋_GB2312"/>
          <w:color w:val="000000"/>
          <w:kern w:val="0"/>
          <w:sz w:val="27"/>
          <w:szCs w:val="27"/>
        </w:rPr>
        <w:t>个政府性基金项目，共</w:t>
      </w:r>
      <w:r w:rsidR="00A16CEC" w:rsidRPr="00C874F1">
        <w:rPr>
          <w:rFonts w:ascii="仿宋" w:eastAsia="仿宋" w:hAnsi="仿宋" w:cs="仿宋" w:hint="eastAsia"/>
          <w:kern w:val="0"/>
          <w:sz w:val="27"/>
          <w:szCs w:val="27"/>
        </w:rPr>
        <w:t>2</w:t>
      </w:r>
      <w:r w:rsidR="00FD6ACC" w:rsidRPr="008B607D">
        <w:rPr>
          <w:rFonts w:ascii="仿宋_GB2312" w:eastAsia="仿宋_GB2312" w:hAnsi="仿宋_GB2312" w:cs="仿宋_GB2312"/>
          <w:color w:val="000000"/>
          <w:kern w:val="0"/>
          <w:sz w:val="27"/>
          <w:szCs w:val="27"/>
        </w:rPr>
        <w:t>个项目的绩效自评结果。</w:t>
      </w:r>
    </w:p>
    <w:p w:rsidR="000D6962" w:rsidRDefault="00FD6ACC" w:rsidP="000D6962">
      <w:pPr>
        <w:spacing w:before="188" w:line="204" w:lineRule="auto"/>
        <w:rPr>
          <w:rFonts w:ascii="仿宋" w:eastAsia="仿宋" w:hAnsi="仿宋" w:cs="仿宋"/>
          <w:kern w:val="0"/>
          <w:sz w:val="27"/>
          <w:szCs w:val="27"/>
        </w:rPr>
      </w:pPr>
      <w:r w:rsidRPr="008B607D">
        <w:rPr>
          <w:rFonts w:ascii="仿宋_GB2312" w:eastAsia="仿宋_GB2312" w:hAnsi="仿宋_GB2312" w:cs="仿宋_GB2312"/>
          <w:color w:val="000000"/>
          <w:kern w:val="0"/>
          <w:sz w:val="27"/>
          <w:szCs w:val="27"/>
        </w:rPr>
        <w:t xml:space="preserve">  </w:t>
      </w:r>
      <w:r w:rsidR="000D6962">
        <w:rPr>
          <w:rFonts w:ascii="仿宋_GB2312" w:eastAsia="仿宋_GB2312" w:hAnsi="仿宋_GB2312" w:cs="仿宋_GB2312" w:hint="eastAsia"/>
          <w:color w:val="000000"/>
          <w:kern w:val="0"/>
          <w:sz w:val="27"/>
          <w:szCs w:val="27"/>
        </w:rPr>
        <w:t xml:space="preserve"> </w:t>
      </w:r>
      <w:r w:rsidR="000D6962">
        <w:rPr>
          <w:rFonts w:ascii="仿宋" w:eastAsia="仿宋" w:hAnsi="仿宋" w:cs="仿宋" w:hint="eastAsia"/>
          <w:kern w:val="0"/>
          <w:sz w:val="27"/>
          <w:szCs w:val="27"/>
        </w:rPr>
        <w:t>1.无线电监管（中央对下转移）项目自评综述：根据年初设定的绩效目标，项目自评得分95.6分。</w:t>
      </w:r>
      <w:r w:rsidR="0098555D">
        <w:rPr>
          <w:rFonts w:ascii="仿宋" w:eastAsia="仿宋" w:hAnsi="仿宋" w:cs="仿宋" w:hint="eastAsia"/>
          <w:kern w:val="0"/>
          <w:sz w:val="27"/>
          <w:szCs w:val="27"/>
        </w:rPr>
        <w:t>调整后</w:t>
      </w:r>
      <w:r w:rsidR="000D6962">
        <w:rPr>
          <w:rFonts w:ascii="仿宋" w:eastAsia="仿宋" w:hAnsi="仿宋" w:cs="仿宋" w:hint="eastAsia"/>
          <w:kern w:val="0"/>
          <w:sz w:val="27"/>
          <w:szCs w:val="27"/>
        </w:rPr>
        <w:t>全年预算数为</w:t>
      </w:r>
      <w:r w:rsidR="007D657F">
        <w:rPr>
          <w:rFonts w:ascii="仿宋" w:eastAsia="仿宋" w:hAnsi="仿宋" w:cs="仿宋" w:hint="eastAsia"/>
          <w:kern w:val="0"/>
          <w:sz w:val="27"/>
          <w:szCs w:val="27"/>
        </w:rPr>
        <w:t>110.94</w:t>
      </w:r>
      <w:r w:rsidR="000D6962">
        <w:rPr>
          <w:rFonts w:ascii="仿宋" w:eastAsia="仿宋" w:hAnsi="仿宋" w:cs="仿宋" w:hint="eastAsia"/>
          <w:kern w:val="0"/>
          <w:sz w:val="27"/>
          <w:szCs w:val="27"/>
        </w:rPr>
        <w:t>万元，执行数为</w:t>
      </w:r>
      <w:r w:rsidR="007D657F">
        <w:rPr>
          <w:rFonts w:ascii="仿宋" w:eastAsia="仿宋" w:hAnsi="仿宋" w:cs="仿宋" w:hint="eastAsia"/>
          <w:kern w:val="0"/>
          <w:sz w:val="27"/>
          <w:szCs w:val="27"/>
        </w:rPr>
        <w:t>98.96</w:t>
      </w:r>
      <w:r w:rsidR="000D6962">
        <w:rPr>
          <w:rFonts w:ascii="仿宋" w:eastAsia="仿宋" w:hAnsi="仿宋" w:cs="仿宋" w:hint="eastAsia"/>
          <w:kern w:val="0"/>
          <w:sz w:val="27"/>
          <w:szCs w:val="27"/>
        </w:rPr>
        <w:t>万元，完成预算的</w:t>
      </w:r>
      <w:r w:rsidR="008C3EAC">
        <w:rPr>
          <w:rFonts w:ascii="仿宋" w:eastAsia="仿宋" w:hAnsi="仿宋" w:cs="仿宋" w:hint="eastAsia"/>
          <w:kern w:val="0"/>
          <w:sz w:val="27"/>
          <w:szCs w:val="27"/>
        </w:rPr>
        <w:t>89.</w:t>
      </w:r>
      <w:r w:rsidR="007D657F">
        <w:rPr>
          <w:rFonts w:ascii="仿宋" w:eastAsia="仿宋" w:hAnsi="仿宋" w:cs="仿宋" w:hint="eastAsia"/>
          <w:kern w:val="0"/>
          <w:sz w:val="27"/>
          <w:szCs w:val="27"/>
        </w:rPr>
        <w:t>2</w:t>
      </w:r>
      <w:r w:rsidR="000D6962">
        <w:rPr>
          <w:rFonts w:ascii="仿宋" w:eastAsia="仿宋" w:hAnsi="仿宋" w:cs="仿宋" w:hint="eastAsia"/>
          <w:kern w:val="0"/>
          <w:sz w:val="27"/>
          <w:szCs w:val="27"/>
        </w:rPr>
        <w:t>%。</w:t>
      </w:r>
    </w:p>
    <w:p w:rsidR="000D6962" w:rsidRDefault="000D6962" w:rsidP="000D6962">
      <w:pPr>
        <w:spacing w:before="188" w:line="204" w:lineRule="auto"/>
        <w:ind w:firstLineChars="200" w:firstLine="540"/>
        <w:rPr>
          <w:rFonts w:ascii="仿宋" w:eastAsia="仿宋" w:hAnsi="仿宋" w:cs="仿宋"/>
          <w:kern w:val="0"/>
          <w:sz w:val="27"/>
          <w:szCs w:val="27"/>
        </w:rPr>
      </w:pPr>
      <w:r>
        <w:rPr>
          <w:rFonts w:ascii="仿宋" w:eastAsia="仿宋" w:hAnsi="仿宋" w:cs="仿宋" w:hint="eastAsia"/>
          <w:kern w:val="0"/>
          <w:sz w:val="27"/>
          <w:szCs w:val="27"/>
        </w:rPr>
        <w:t>项目绩效目标完成情况：</w:t>
      </w:r>
      <w:r w:rsidR="008C3EAC">
        <w:rPr>
          <w:rFonts w:ascii="仿宋" w:eastAsia="仿宋" w:hAnsi="仿宋" w:cs="仿宋" w:hint="eastAsia"/>
          <w:kern w:val="0"/>
          <w:sz w:val="27"/>
          <w:szCs w:val="27"/>
        </w:rPr>
        <w:t>2024</w:t>
      </w:r>
      <w:r>
        <w:rPr>
          <w:rFonts w:ascii="仿宋" w:eastAsia="仿宋" w:hAnsi="仿宋" w:cs="仿宋" w:hint="eastAsia"/>
          <w:kern w:val="0"/>
          <w:sz w:val="27"/>
          <w:szCs w:val="27"/>
        </w:rPr>
        <w:t>年完成“两会”、“春运”国家和地方重大型活动无线电安全保障工作，开展日常监测和专项监测工作， 对国家和自治区要求的频段开展测试，共累计监测时长</w:t>
      </w:r>
      <w:r w:rsidR="00CB40CE">
        <w:rPr>
          <w:rFonts w:ascii="仿宋" w:eastAsia="仿宋" w:hAnsi="仿宋" w:cs="仿宋" w:hint="eastAsia"/>
          <w:kern w:val="0"/>
          <w:sz w:val="27"/>
          <w:szCs w:val="27"/>
        </w:rPr>
        <w:t>11</w:t>
      </w:r>
      <w:r>
        <w:rPr>
          <w:rFonts w:ascii="仿宋" w:eastAsia="仿宋" w:hAnsi="仿宋" w:cs="仿宋" w:hint="eastAsia"/>
          <w:kern w:val="0"/>
          <w:sz w:val="27"/>
          <w:szCs w:val="27"/>
        </w:rPr>
        <w:t>000余小时。及时受理无线电干扰投诉</w:t>
      </w:r>
      <w:r w:rsidR="0028373B">
        <w:rPr>
          <w:rFonts w:ascii="仿宋" w:eastAsia="仿宋" w:hAnsi="仿宋" w:cs="仿宋" w:hint="eastAsia"/>
          <w:kern w:val="0"/>
          <w:sz w:val="27"/>
          <w:szCs w:val="27"/>
        </w:rPr>
        <w:t>14</w:t>
      </w:r>
      <w:r>
        <w:rPr>
          <w:rFonts w:ascii="仿宋" w:eastAsia="仿宋" w:hAnsi="仿宋" w:cs="仿宋" w:hint="eastAsia"/>
          <w:kern w:val="0"/>
          <w:sz w:val="27"/>
          <w:szCs w:val="27"/>
        </w:rPr>
        <w:t>起，排查解决</w:t>
      </w:r>
      <w:r w:rsidR="0028373B">
        <w:rPr>
          <w:rFonts w:ascii="仿宋" w:eastAsia="仿宋" w:hAnsi="仿宋" w:cs="仿宋" w:hint="eastAsia"/>
          <w:kern w:val="0"/>
          <w:sz w:val="27"/>
          <w:szCs w:val="27"/>
        </w:rPr>
        <w:t>14</w:t>
      </w:r>
      <w:r>
        <w:rPr>
          <w:rFonts w:ascii="仿宋" w:eastAsia="仿宋" w:hAnsi="仿宋" w:cs="仿宋" w:hint="eastAsia"/>
          <w:kern w:val="0"/>
          <w:sz w:val="27"/>
          <w:szCs w:val="27"/>
        </w:rPr>
        <w:t>起。有效保障用频安全，维护空中电波秩序。配合相关部门完成</w:t>
      </w:r>
      <w:r w:rsidR="0028373B">
        <w:rPr>
          <w:rFonts w:ascii="仿宋" w:eastAsia="仿宋" w:hAnsi="仿宋" w:cs="仿宋" w:hint="eastAsia"/>
          <w:kern w:val="0"/>
          <w:sz w:val="27"/>
          <w:szCs w:val="27"/>
        </w:rPr>
        <w:t>25</w:t>
      </w:r>
      <w:r>
        <w:rPr>
          <w:rFonts w:ascii="仿宋" w:eastAsia="仿宋" w:hAnsi="仿宋" w:cs="仿宋" w:hint="eastAsia"/>
          <w:kern w:val="0"/>
          <w:sz w:val="27"/>
          <w:szCs w:val="27"/>
        </w:rPr>
        <w:t>次各类考试的无线电安全保障任务，各类考试共出动人员</w:t>
      </w:r>
      <w:r w:rsidR="0028373B">
        <w:rPr>
          <w:rFonts w:ascii="仿宋" w:eastAsia="仿宋" w:hAnsi="仿宋" w:cs="仿宋" w:hint="eastAsia"/>
          <w:kern w:val="0"/>
          <w:sz w:val="27"/>
          <w:szCs w:val="27"/>
        </w:rPr>
        <w:t>249</w:t>
      </w:r>
      <w:r>
        <w:rPr>
          <w:rFonts w:ascii="仿宋" w:eastAsia="仿宋" w:hAnsi="仿宋" w:cs="仿宋" w:hint="eastAsia"/>
          <w:kern w:val="0"/>
          <w:sz w:val="27"/>
          <w:szCs w:val="27"/>
        </w:rPr>
        <w:t>人次、车辆112辆次，各类监测设备</w:t>
      </w:r>
      <w:r w:rsidR="0028373B">
        <w:rPr>
          <w:rFonts w:ascii="仿宋" w:eastAsia="仿宋" w:hAnsi="仿宋" w:cs="仿宋" w:hint="eastAsia"/>
          <w:kern w:val="0"/>
          <w:sz w:val="27"/>
          <w:szCs w:val="27"/>
        </w:rPr>
        <w:t>162</w:t>
      </w:r>
      <w:r>
        <w:rPr>
          <w:rFonts w:ascii="仿宋" w:eastAsia="仿宋" w:hAnsi="仿宋" w:cs="仿宋" w:hint="eastAsia"/>
          <w:kern w:val="0"/>
          <w:sz w:val="27"/>
          <w:szCs w:val="27"/>
        </w:rPr>
        <w:t>套次，收缴频占费4</w:t>
      </w:r>
      <w:r w:rsidR="000D7718">
        <w:rPr>
          <w:rFonts w:ascii="仿宋" w:eastAsia="仿宋" w:hAnsi="仿宋" w:cs="仿宋" w:hint="eastAsia"/>
          <w:kern w:val="0"/>
          <w:sz w:val="27"/>
          <w:szCs w:val="27"/>
        </w:rPr>
        <w:t>6.56</w:t>
      </w:r>
      <w:r>
        <w:rPr>
          <w:rFonts w:ascii="仿宋" w:eastAsia="仿宋" w:hAnsi="仿宋" w:cs="仿宋" w:hint="eastAsia"/>
          <w:kern w:val="0"/>
          <w:sz w:val="27"/>
          <w:szCs w:val="27"/>
        </w:rPr>
        <w:t>万元。</w:t>
      </w:r>
    </w:p>
    <w:p w:rsidR="000D6962" w:rsidRDefault="000D6962" w:rsidP="000D6962">
      <w:pPr>
        <w:ind w:left="240" w:firstLineChars="100" w:firstLine="270"/>
        <w:rPr>
          <w:rFonts w:ascii="仿宋" w:eastAsia="仿宋" w:hAnsi="仿宋" w:cs="仿宋"/>
          <w:kern w:val="0"/>
          <w:sz w:val="27"/>
          <w:szCs w:val="27"/>
        </w:rPr>
      </w:pPr>
      <w:r>
        <w:rPr>
          <w:rFonts w:ascii="仿宋" w:eastAsia="仿宋" w:hAnsi="仿宋" w:cs="仿宋" w:hint="eastAsia"/>
          <w:kern w:val="0"/>
          <w:sz w:val="27"/>
          <w:szCs w:val="27"/>
        </w:rPr>
        <w:t>发现的主要问题及原因：</w:t>
      </w:r>
    </w:p>
    <w:p w:rsidR="000D6962" w:rsidRDefault="000D6962" w:rsidP="000D6962">
      <w:pPr>
        <w:ind w:firstLineChars="100" w:firstLine="270"/>
        <w:rPr>
          <w:rFonts w:ascii="仿宋" w:eastAsia="仿宋" w:hAnsi="仿宋" w:cs="仿宋"/>
          <w:kern w:val="0"/>
          <w:sz w:val="27"/>
          <w:szCs w:val="27"/>
        </w:rPr>
      </w:pPr>
      <w:r>
        <w:rPr>
          <w:rFonts w:ascii="仿宋" w:eastAsia="仿宋" w:hAnsi="仿宋" w:cs="仿宋" w:hint="eastAsia"/>
          <w:kern w:val="0"/>
          <w:sz w:val="27"/>
          <w:szCs w:val="27"/>
        </w:rPr>
        <w:t>立项实施存在问题。目标选用重点不突出，定性指标较多，定量指标较少。</w:t>
      </w:r>
    </w:p>
    <w:p w:rsidR="000D6962" w:rsidRDefault="000D6962" w:rsidP="000D6962">
      <w:pPr>
        <w:widowControl/>
        <w:kinsoku w:val="0"/>
        <w:autoSpaceDE w:val="0"/>
        <w:autoSpaceDN w:val="0"/>
        <w:adjustRightInd w:val="0"/>
        <w:snapToGrid w:val="0"/>
        <w:spacing w:before="189" w:line="312" w:lineRule="auto"/>
        <w:ind w:firstLineChars="200" w:firstLine="540"/>
        <w:textAlignment w:val="baseline"/>
        <w:rPr>
          <w:rFonts w:ascii="仿宋" w:eastAsia="仿宋" w:hAnsi="仿宋" w:cs="仿宋"/>
          <w:kern w:val="0"/>
          <w:sz w:val="27"/>
          <w:szCs w:val="27"/>
        </w:rPr>
      </w:pPr>
      <w:r>
        <w:rPr>
          <w:rFonts w:ascii="仿宋" w:eastAsia="仿宋" w:hAnsi="仿宋" w:cs="仿宋" w:hint="eastAsia"/>
          <w:kern w:val="0"/>
          <w:sz w:val="27"/>
          <w:szCs w:val="27"/>
        </w:rPr>
        <w:t>下一步改进措施：规范绩效目标编制，科学选定绩效指标，尽量多使用定量指标，合理确定指标标准</w:t>
      </w:r>
    </w:p>
    <w:p w:rsidR="000D6962" w:rsidRDefault="00FA4FD0" w:rsidP="000D6962">
      <w:pPr>
        <w:spacing w:before="188" w:line="204" w:lineRule="auto"/>
        <w:ind w:firstLine="420"/>
        <w:rPr>
          <w:rFonts w:ascii="仿宋" w:eastAsia="仿宋" w:hAnsi="仿宋" w:cs="仿宋"/>
          <w:kern w:val="0"/>
          <w:sz w:val="27"/>
          <w:szCs w:val="27"/>
        </w:rPr>
      </w:pPr>
      <w:r>
        <w:rPr>
          <w:rFonts w:ascii="仿宋" w:eastAsia="仿宋" w:hAnsi="仿宋" w:cs="仿宋" w:hint="eastAsia"/>
          <w:kern w:val="0"/>
          <w:sz w:val="27"/>
          <w:szCs w:val="27"/>
        </w:rPr>
        <w:t>2</w:t>
      </w:r>
      <w:r w:rsidR="000D6962">
        <w:rPr>
          <w:rFonts w:ascii="仿宋" w:eastAsia="仿宋" w:hAnsi="仿宋" w:cs="仿宋" w:hint="eastAsia"/>
          <w:kern w:val="0"/>
          <w:sz w:val="27"/>
          <w:szCs w:val="27"/>
        </w:rPr>
        <w:t>.无线电监管（地方）项目自评综述：根据年初设定的绩效目标，项目自主得分</w:t>
      </w:r>
      <w:r w:rsidR="00BE3257">
        <w:rPr>
          <w:rFonts w:ascii="仿宋" w:eastAsia="仿宋" w:hAnsi="仿宋" w:cs="仿宋" w:hint="eastAsia"/>
          <w:kern w:val="0"/>
          <w:sz w:val="27"/>
          <w:szCs w:val="27"/>
        </w:rPr>
        <w:t>93.62</w:t>
      </w:r>
      <w:r w:rsidR="000D6962">
        <w:rPr>
          <w:rFonts w:ascii="仿宋" w:eastAsia="仿宋" w:hAnsi="仿宋" w:cs="仿宋" w:hint="eastAsia"/>
          <w:kern w:val="0"/>
          <w:sz w:val="27"/>
          <w:szCs w:val="27"/>
        </w:rPr>
        <w:t>分。</w:t>
      </w:r>
      <w:r w:rsidR="0000488A">
        <w:rPr>
          <w:rFonts w:ascii="仿宋" w:eastAsia="仿宋" w:hAnsi="仿宋" w:cs="仿宋" w:hint="eastAsia"/>
          <w:kern w:val="0"/>
          <w:sz w:val="27"/>
          <w:szCs w:val="27"/>
        </w:rPr>
        <w:t>调整后</w:t>
      </w:r>
      <w:r w:rsidR="000D6962">
        <w:rPr>
          <w:rFonts w:ascii="仿宋" w:eastAsia="仿宋" w:hAnsi="仿宋" w:cs="仿宋" w:hint="eastAsia"/>
          <w:kern w:val="0"/>
          <w:sz w:val="27"/>
          <w:szCs w:val="27"/>
        </w:rPr>
        <w:t>全年预算数</w:t>
      </w:r>
      <w:r w:rsidR="00DF28DF">
        <w:rPr>
          <w:rFonts w:ascii="仿宋" w:eastAsia="仿宋" w:hAnsi="仿宋" w:cs="仿宋" w:hint="eastAsia"/>
          <w:kern w:val="0"/>
          <w:sz w:val="27"/>
          <w:szCs w:val="27"/>
        </w:rPr>
        <w:t>6.62</w:t>
      </w:r>
      <w:r w:rsidR="000D6962">
        <w:rPr>
          <w:rFonts w:ascii="仿宋" w:eastAsia="仿宋" w:hAnsi="仿宋" w:cs="仿宋" w:hint="eastAsia"/>
          <w:kern w:val="0"/>
          <w:sz w:val="27"/>
          <w:szCs w:val="27"/>
        </w:rPr>
        <w:t>万元，执行数为</w:t>
      </w:r>
      <w:r w:rsidR="00BE3257">
        <w:rPr>
          <w:rFonts w:ascii="仿宋" w:eastAsia="仿宋" w:hAnsi="仿宋" w:cs="仿宋" w:hint="eastAsia"/>
          <w:kern w:val="0"/>
          <w:sz w:val="27"/>
          <w:szCs w:val="27"/>
        </w:rPr>
        <w:t>6.</w:t>
      </w:r>
      <w:r w:rsidR="00CD1716">
        <w:rPr>
          <w:rFonts w:ascii="仿宋" w:eastAsia="仿宋" w:hAnsi="仿宋" w:cs="仿宋" w:hint="eastAsia"/>
          <w:kern w:val="0"/>
          <w:sz w:val="27"/>
          <w:szCs w:val="27"/>
        </w:rPr>
        <w:t>62</w:t>
      </w:r>
      <w:r w:rsidR="000D6962">
        <w:rPr>
          <w:rFonts w:ascii="仿宋" w:eastAsia="仿宋" w:hAnsi="仿宋" w:cs="仿宋" w:hint="eastAsia"/>
          <w:kern w:val="0"/>
          <w:sz w:val="27"/>
          <w:szCs w:val="27"/>
        </w:rPr>
        <w:t>万元完成预算的</w:t>
      </w:r>
      <w:r w:rsidR="00DF28DF">
        <w:rPr>
          <w:rFonts w:ascii="仿宋" w:eastAsia="仿宋" w:hAnsi="仿宋" w:cs="仿宋" w:hint="eastAsia"/>
          <w:kern w:val="0"/>
          <w:sz w:val="27"/>
          <w:szCs w:val="27"/>
        </w:rPr>
        <w:t>100</w:t>
      </w:r>
      <w:r w:rsidR="000D6962">
        <w:rPr>
          <w:rFonts w:ascii="仿宋" w:eastAsia="仿宋" w:hAnsi="仿宋" w:cs="仿宋" w:hint="eastAsia"/>
          <w:kern w:val="0"/>
          <w:sz w:val="27"/>
          <w:szCs w:val="27"/>
        </w:rPr>
        <w:t>%。</w:t>
      </w:r>
    </w:p>
    <w:p w:rsidR="000D6962" w:rsidRDefault="000D6962" w:rsidP="000D6962">
      <w:pPr>
        <w:widowControl/>
        <w:spacing w:before="240" w:after="240"/>
        <w:ind w:firstLineChars="200" w:firstLine="540"/>
        <w:jc w:val="left"/>
        <w:rPr>
          <w:rFonts w:ascii="仿宋" w:eastAsia="仿宋" w:hAnsi="仿宋" w:cs="仿宋"/>
          <w:kern w:val="0"/>
          <w:sz w:val="27"/>
          <w:szCs w:val="27"/>
        </w:rPr>
      </w:pPr>
      <w:r>
        <w:rPr>
          <w:rFonts w:ascii="仿宋" w:eastAsia="仿宋" w:hAnsi="仿宋" w:cs="仿宋" w:hint="eastAsia"/>
          <w:kern w:val="0"/>
          <w:sz w:val="27"/>
          <w:szCs w:val="27"/>
        </w:rPr>
        <w:t>项目绩效目标完成情况：</w:t>
      </w:r>
      <w:r w:rsidR="00CD1716">
        <w:rPr>
          <w:rFonts w:ascii="仿宋" w:eastAsia="仿宋" w:hAnsi="仿宋" w:cs="仿宋"/>
          <w:kern w:val="0"/>
          <w:sz w:val="27"/>
          <w:szCs w:val="27"/>
        </w:rPr>
        <w:t>202</w:t>
      </w:r>
      <w:r w:rsidR="00CD1716">
        <w:rPr>
          <w:rFonts w:ascii="仿宋" w:eastAsia="仿宋" w:hAnsi="仿宋" w:cs="仿宋" w:hint="eastAsia"/>
          <w:kern w:val="0"/>
          <w:sz w:val="27"/>
          <w:szCs w:val="27"/>
        </w:rPr>
        <w:t>4</w:t>
      </w:r>
      <w:r>
        <w:rPr>
          <w:rFonts w:ascii="仿宋" w:eastAsia="仿宋" w:hAnsi="仿宋" w:cs="仿宋"/>
          <w:kern w:val="0"/>
          <w:sz w:val="27"/>
          <w:szCs w:val="27"/>
        </w:rPr>
        <w:t>年无线电监管项目资金年初预算7.5万元，预算主要用途包括差旅费、办公费和办公设备购置费，物业管理，水费。全年预算支出合计金额</w:t>
      </w:r>
      <w:r w:rsidR="00A22682">
        <w:rPr>
          <w:rFonts w:ascii="仿宋" w:eastAsia="仿宋" w:hAnsi="仿宋" w:cs="仿宋" w:hint="eastAsia"/>
          <w:kern w:val="0"/>
          <w:sz w:val="27"/>
          <w:szCs w:val="27"/>
        </w:rPr>
        <w:t>6.62</w:t>
      </w:r>
      <w:r>
        <w:rPr>
          <w:rFonts w:ascii="仿宋" w:eastAsia="仿宋" w:hAnsi="仿宋" w:cs="仿宋"/>
          <w:kern w:val="0"/>
          <w:sz w:val="27"/>
          <w:szCs w:val="27"/>
        </w:rPr>
        <w:t>万元。具体包括：</w:t>
      </w:r>
      <w:r w:rsidR="00E92FD0">
        <w:rPr>
          <w:rFonts w:ascii="仿宋" w:eastAsia="仿宋" w:hAnsi="仿宋" w:cs="仿宋"/>
          <w:kern w:val="0"/>
          <w:sz w:val="27"/>
          <w:szCs w:val="27"/>
        </w:rPr>
        <w:t>劳务费支出</w:t>
      </w:r>
      <w:r w:rsidR="00E92FD0">
        <w:rPr>
          <w:rFonts w:ascii="仿宋" w:eastAsia="仿宋" w:hAnsi="仿宋" w:cs="仿宋" w:hint="eastAsia"/>
          <w:kern w:val="0"/>
          <w:sz w:val="27"/>
          <w:szCs w:val="27"/>
        </w:rPr>
        <w:t>3万元、</w:t>
      </w:r>
      <w:r>
        <w:rPr>
          <w:rFonts w:ascii="仿宋" w:eastAsia="仿宋" w:hAnsi="仿宋" w:cs="仿宋"/>
          <w:kern w:val="0"/>
          <w:sz w:val="27"/>
          <w:szCs w:val="27"/>
        </w:rPr>
        <w:t>差旅费支出1.</w:t>
      </w:r>
      <w:r w:rsidR="00E92FD0">
        <w:rPr>
          <w:rFonts w:ascii="仿宋" w:eastAsia="仿宋" w:hAnsi="仿宋" w:cs="仿宋" w:hint="eastAsia"/>
          <w:kern w:val="0"/>
          <w:sz w:val="27"/>
          <w:szCs w:val="27"/>
        </w:rPr>
        <w:t>55</w:t>
      </w:r>
      <w:r>
        <w:rPr>
          <w:rFonts w:ascii="仿宋" w:eastAsia="仿宋" w:hAnsi="仿宋" w:cs="仿宋"/>
          <w:kern w:val="0"/>
          <w:sz w:val="27"/>
          <w:szCs w:val="27"/>
        </w:rPr>
        <w:t>万元；办公费支出1.</w:t>
      </w:r>
      <w:r w:rsidR="00E92FD0">
        <w:rPr>
          <w:rFonts w:ascii="仿宋" w:eastAsia="仿宋" w:hAnsi="仿宋" w:cs="仿宋" w:hint="eastAsia"/>
          <w:kern w:val="0"/>
          <w:sz w:val="27"/>
          <w:szCs w:val="27"/>
        </w:rPr>
        <w:t>03</w:t>
      </w:r>
      <w:r>
        <w:rPr>
          <w:rFonts w:ascii="仿宋" w:eastAsia="仿宋" w:hAnsi="仿宋" w:cs="仿宋"/>
          <w:kern w:val="0"/>
          <w:sz w:val="27"/>
          <w:szCs w:val="27"/>
        </w:rPr>
        <w:t>万元；印刷费0.</w:t>
      </w:r>
      <w:r w:rsidR="00E92FD0">
        <w:rPr>
          <w:rFonts w:ascii="仿宋" w:eastAsia="仿宋" w:hAnsi="仿宋" w:cs="仿宋" w:hint="eastAsia"/>
          <w:kern w:val="0"/>
          <w:sz w:val="27"/>
          <w:szCs w:val="27"/>
        </w:rPr>
        <w:t>14</w:t>
      </w:r>
      <w:r>
        <w:rPr>
          <w:rFonts w:ascii="仿宋" w:eastAsia="仿宋" w:hAnsi="仿宋" w:cs="仿宋"/>
          <w:kern w:val="0"/>
          <w:sz w:val="27"/>
          <w:szCs w:val="27"/>
        </w:rPr>
        <w:t>万元，办公设备购置支出0.</w:t>
      </w:r>
      <w:r w:rsidR="00E92FD0">
        <w:rPr>
          <w:rFonts w:ascii="仿宋" w:eastAsia="仿宋" w:hAnsi="仿宋" w:cs="仿宋" w:hint="eastAsia"/>
          <w:kern w:val="0"/>
          <w:sz w:val="27"/>
          <w:szCs w:val="27"/>
        </w:rPr>
        <w:t>9</w:t>
      </w:r>
      <w:r>
        <w:rPr>
          <w:rFonts w:ascii="仿宋" w:eastAsia="仿宋" w:hAnsi="仿宋" w:cs="仿宋"/>
          <w:kern w:val="0"/>
          <w:sz w:val="27"/>
          <w:szCs w:val="27"/>
        </w:rPr>
        <w:t>万元。执行率为</w:t>
      </w:r>
      <w:r w:rsidR="00E92FD0">
        <w:rPr>
          <w:rFonts w:ascii="仿宋" w:eastAsia="仿宋" w:hAnsi="仿宋" w:cs="仿宋" w:hint="eastAsia"/>
          <w:kern w:val="0"/>
          <w:sz w:val="27"/>
          <w:szCs w:val="27"/>
        </w:rPr>
        <w:t>88.27</w:t>
      </w:r>
      <w:r>
        <w:rPr>
          <w:rFonts w:ascii="仿宋" w:eastAsia="仿宋" w:hAnsi="仿宋" w:cs="仿宋"/>
          <w:kern w:val="0"/>
          <w:sz w:val="27"/>
          <w:szCs w:val="27"/>
        </w:rPr>
        <w:t>%。</w:t>
      </w:r>
      <w:r>
        <w:rPr>
          <w:rFonts w:ascii="仿宋" w:eastAsia="仿宋" w:hAnsi="仿宋" w:cs="仿宋"/>
          <w:kern w:val="0"/>
          <w:sz w:val="27"/>
          <w:szCs w:val="27"/>
        </w:rPr>
        <w:lastRenderedPageBreak/>
        <w:t>办公设备购置支出严格履行政府采购及固定资产管理相关制度，劳务费、差旅费支出严格执行内部控制制度以及相关财务管理制度</w:t>
      </w:r>
      <w:r>
        <w:rPr>
          <w:rFonts w:ascii="仿宋" w:eastAsia="仿宋" w:hAnsi="仿宋" w:cs="仿宋" w:hint="eastAsia"/>
          <w:kern w:val="0"/>
          <w:sz w:val="27"/>
          <w:szCs w:val="27"/>
        </w:rPr>
        <w:t>，</w:t>
      </w:r>
      <w:r>
        <w:rPr>
          <w:rFonts w:ascii="仿宋" w:eastAsia="仿宋" w:hAnsi="仿宋" w:cs="仿宋"/>
          <w:kern w:val="0"/>
          <w:sz w:val="27"/>
          <w:szCs w:val="27"/>
        </w:rPr>
        <w:t>基本完成预期目标</w:t>
      </w:r>
      <w:r>
        <w:rPr>
          <w:rFonts w:ascii="仿宋" w:eastAsia="仿宋" w:hAnsi="仿宋" w:cs="仿宋" w:hint="eastAsia"/>
          <w:kern w:val="0"/>
          <w:sz w:val="27"/>
          <w:szCs w:val="27"/>
        </w:rPr>
        <w:t>。</w:t>
      </w:r>
    </w:p>
    <w:p w:rsidR="000D6962" w:rsidRDefault="000D6962" w:rsidP="000D6962">
      <w:pPr>
        <w:widowControl/>
        <w:spacing w:before="240" w:after="240"/>
        <w:ind w:firstLineChars="200" w:firstLine="540"/>
        <w:jc w:val="left"/>
        <w:rPr>
          <w:rFonts w:ascii="仿宋" w:eastAsia="仿宋" w:hAnsi="仿宋" w:cs="仿宋"/>
          <w:kern w:val="0"/>
          <w:sz w:val="27"/>
          <w:szCs w:val="27"/>
        </w:rPr>
      </w:pPr>
      <w:r>
        <w:rPr>
          <w:rFonts w:ascii="仿宋" w:eastAsia="仿宋" w:hAnsi="仿宋" w:cs="仿宋" w:hint="eastAsia"/>
          <w:kern w:val="0"/>
          <w:sz w:val="27"/>
          <w:szCs w:val="27"/>
        </w:rPr>
        <w:t>发现的主要问题及原因：资金使用未达到更好的预期目标。</w:t>
      </w:r>
    </w:p>
    <w:p w:rsidR="00AC4E12" w:rsidRPr="0074750D" w:rsidRDefault="00FD6ACC" w:rsidP="0074750D">
      <w:pPr>
        <w:widowControl/>
        <w:spacing w:before="240" w:after="240"/>
        <w:rPr>
          <w:rFonts w:ascii="仿宋_GB2312" w:eastAsia="仿宋_GB2312" w:hAnsi="仿宋_GB2312" w:cs="仿宋_GB2312"/>
          <w:color w:val="1200FF"/>
          <w:kern w:val="0"/>
          <w:sz w:val="27"/>
          <w:szCs w:val="27"/>
        </w:rPr>
      </w:pPr>
      <w:r>
        <w:rPr>
          <w:rFonts w:ascii="宋体" w:hAnsi="宋体" w:cs="宋体" w:hint="eastAsia"/>
          <w:color w:val="000000"/>
          <w:kern w:val="0"/>
          <w:sz w:val="27"/>
          <w:szCs w:val="27"/>
        </w:rPr>
        <w:t> </w:t>
      </w:r>
      <w:r>
        <w:rPr>
          <w:rFonts w:ascii="仿宋" w:eastAsia="仿宋" w:hAnsi="仿宋" w:cs="仿宋" w:hint="eastAsia"/>
          <w:color w:val="000000"/>
          <w:kern w:val="0"/>
          <w:sz w:val="27"/>
          <w:szCs w:val="27"/>
        </w:rPr>
        <w:t xml:space="preserve"> </w:t>
      </w:r>
      <w:r>
        <w:rPr>
          <w:rFonts w:ascii="宋体" w:hAnsi="宋体" w:cs="宋体" w:hint="eastAsia"/>
          <w:color w:val="000000"/>
          <w:kern w:val="0"/>
          <w:sz w:val="27"/>
          <w:szCs w:val="27"/>
        </w:rPr>
        <w:t> </w:t>
      </w:r>
      <w:r>
        <w:rPr>
          <w:rFonts w:ascii="kai_ti_gb2312" w:eastAsia="kai_ti_gb2312" w:hAnsi="kai_ti_gb2312" w:cs="kai_ti_gb2312"/>
          <w:b/>
          <w:bCs/>
          <w:kern w:val="0"/>
          <w:sz w:val="27"/>
          <w:szCs w:val="27"/>
        </w:rPr>
        <w:t>    （三）部门项目绩效评价结果。</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    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Pr>
          <w:rFonts w:ascii="times_new_roman" w:eastAsia="times_new_roman" w:hAnsi="times_new_roman" w:cs="times_new_roman"/>
          <w:kern w:val="0"/>
          <w:sz w:val="27"/>
          <w:szCs w:val="27"/>
          <w:u w:val="single"/>
        </w:rPr>
        <w:t>XX.XX</w:t>
      </w:r>
      <w:r>
        <w:rPr>
          <w:rFonts w:ascii="仿宋_GB2312" w:eastAsia="仿宋_GB2312" w:hAnsi="仿宋_GB2312" w:cs="仿宋_GB2312"/>
          <w:kern w:val="0"/>
          <w:sz w:val="27"/>
          <w:szCs w:val="27"/>
        </w:rPr>
        <w:t>分，绩效评价结果为“优”。部门项目绩效评价得分情况详见部门（单位）具体绩效评价结果。</w:t>
      </w:r>
    </w:p>
    <w:p w:rsidR="00AC4E12" w:rsidRDefault="00FD6ACC" w:rsidP="004309C3">
      <w:pPr>
        <w:pStyle w:val="2"/>
        <w:keepNext w:val="0"/>
        <w:keepLines w:val="0"/>
        <w:widowControl/>
        <w:spacing w:before="299" w:after="299" w:line="240" w:lineRule="auto"/>
        <w:ind w:firstLineChars="850" w:firstLine="3072"/>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从同级财政部门取得的各类财政拨款，包括一般公共预算财政拨款、政府性基金预算财政拨款、国有资本经营预算财政拨款。</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rsidR="00AC4E12" w:rsidRDefault="00FD6ACC">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AC4E12" w:rsidRDefault="00AC4E12">
      <w:pPr>
        <w:widowControl/>
        <w:spacing w:before="240" w:after="240"/>
        <w:jc w:val="left"/>
        <w:rPr>
          <w:rFonts w:eastAsia="Times New Roman"/>
          <w:kern w:val="0"/>
          <w:sz w:val="24"/>
        </w:rPr>
      </w:pPr>
    </w:p>
    <w:p w:rsidR="00AC4E12" w:rsidRDefault="00FD6ACC">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AC4E12" w:rsidRDefault="00AC4E12">
      <w:pPr>
        <w:widowControl/>
        <w:spacing w:before="240" w:after="240"/>
        <w:jc w:val="left"/>
        <w:rPr>
          <w:rFonts w:eastAsia="Times New Roman"/>
          <w:kern w:val="0"/>
          <w:sz w:val="24"/>
        </w:rPr>
      </w:pP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贺改过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0472-5182626- </w:t>
      </w:r>
    </w:p>
    <w:p w:rsidR="00AC4E12" w:rsidRDefault="00AC4E12">
      <w:pPr>
        <w:widowControl/>
        <w:spacing w:before="240" w:after="240"/>
        <w:jc w:val="left"/>
        <w:rPr>
          <w:rFonts w:eastAsia="Times New Roman"/>
          <w:kern w:val="0"/>
          <w:sz w:val="24"/>
        </w:rPr>
      </w:pPr>
    </w:p>
    <w:p w:rsidR="00AC4E12" w:rsidRDefault="00FD6ACC">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AC4E12" w:rsidRDefault="00AC4E12">
      <w:pPr>
        <w:widowControl/>
        <w:spacing w:before="240" w:after="240"/>
        <w:jc w:val="center"/>
        <w:rPr>
          <w:rFonts w:eastAsia="Times New Roman"/>
          <w:kern w:val="0"/>
          <w:sz w:val="24"/>
        </w:rPr>
      </w:pPr>
    </w:p>
    <w:p w:rsidR="00AC4E12" w:rsidRDefault="00FD6ACC">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p w:rsidR="00AC4E12" w:rsidRDefault="00AC4E12">
      <w:pPr>
        <w:widowControl/>
        <w:spacing w:before="240" w:after="240"/>
        <w:jc w:val="left"/>
        <w:rPr>
          <w:rFonts w:eastAsia="Times New Roman"/>
          <w:kern w:val="0"/>
          <w:sz w:val="24"/>
        </w:rPr>
      </w:pPr>
    </w:p>
    <w:p w:rsidR="00AC4E12" w:rsidRDefault="00AC4E12">
      <w:pPr>
        <w:widowControl/>
        <w:spacing w:before="240" w:after="240"/>
        <w:jc w:val="left"/>
        <w:rPr>
          <w:rFonts w:eastAsia="Times New Roman"/>
          <w:kern w:val="0"/>
          <w:sz w:val="24"/>
        </w:rPr>
      </w:pPr>
    </w:p>
    <w:p w:rsidR="00AC4E12" w:rsidRDefault="00AC4E12">
      <w:pPr>
        <w:widowControl/>
        <w:spacing w:before="240" w:after="240"/>
        <w:jc w:val="left"/>
        <w:rPr>
          <w:rFonts w:eastAsia="Times New Roman"/>
          <w:kern w:val="0"/>
          <w:sz w:val="24"/>
        </w:rPr>
      </w:pPr>
    </w:p>
    <w:p w:rsidR="00AC4E12" w:rsidRDefault="00AC4E12">
      <w:pPr>
        <w:widowControl/>
        <w:spacing w:before="240" w:after="240"/>
        <w:jc w:val="left"/>
        <w:rPr>
          <w:rFonts w:eastAsia="Times New Roman"/>
          <w:kern w:val="0"/>
          <w:sz w:val="24"/>
        </w:rPr>
      </w:pPr>
    </w:p>
    <w:bookmarkEnd w:id="1"/>
    <w:p w:rsidR="00E3602E" w:rsidRDefault="00E3602E">
      <w:pPr>
        <w:adjustRightInd w:val="0"/>
        <w:snapToGrid w:val="0"/>
        <w:rPr>
          <w:rFonts w:ascii="宋体" w:hAnsi="宋体"/>
          <w:b/>
          <w:sz w:val="32"/>
          <w:szCs w:val="32"/>
        </w:rPr>
      </w:pPr>
    </w:p>
    <w:p w:rsidR="00E3602E" w:rsidRDefault="00E3602E">
      <w:pPr>
        <w:adjustRightInd w:val="0"/>
        <w:snapToGrid w:val="0"/>
        <w:rPr>
          <w:rFonts w:ascii="宋体" w:hAnsi="宋体"/>
          <w:b/>
          <w:sz w:val="32"/>
          <w:szCs w:val="32"/>
        </w:rPr>
      </w:pPr>
    </w:p>
    <w:p w:rsidR="00E3602E" w:rsidRDefault="00E3602E">
      <w:pPr>
        <w:tabs>
          <w:tab w:val="left" w:pos="8415"/>
        </w:tabs>
      </w:pPr>
    </w:p>
    <w:sectPr w:rsidR="00E3602E" w:rsidSect="00AC4E12">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122" w:rsidRDefault="001F2122" w:rsidP="00AC4E12">
      <w:r>
        <w:separator/>
      </w:r>
    </w:p>
  </w:endnote>
  <w:endnote w:type="continuationSeparator" w:id="1">
    <w:p w:rsidR="001F2122" w:rsidRDefault="001F2122" w:rsidP="00AC4E12">
      <w:r>
        <w:continuationSeparator/>
      </w:r>
    </w:p>
  </w:endnote>
</w:endnotes>
</file>

<file path=word/fontTable.xml><?xml version="1.0" encoding="utf-8"?>
<w:fonts xmlns:r="http://schemas.openxmlformats.org/officeDocument/2006/relationships" xmlns:w="http://schemas.openxmlformats.org/wordprocessingml/2006/main">
  <w:font w:name="fang_zheng_xiao_biao_song_ti">
    <w:altName w:val="Segoe Print"/>
    <w:charset w:val="00"/>
    <w:family w:val="auto"/>
    <w:pitch w:val="default"/>
    <w:sig w:usb0="00000000" w:usb1="00000000" w:usb2="00000000" w:usb3="00000000" w:csb0="00000000" w:csb1="00000000"/>
  </w:font>
  <w:font w:name="times_new_roman">
    <w:altName w:val="Segoe Print"/>
    <w:charset w:val="00"/>
    <w:family w:val="auto"/>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E12" w:rsidRDefault="00F9171F">
    <w:pPr>
      <w:jc w:val="center"/>
    </w:pPr>
    <w:r>
      <w:rPr>
        <w:rFonts w:ascii="宋体" w:hAnsi="宋体" w:cs="宋体"/>
        <w:sz w:val="18"/>
      </w:rPr>
      <w:fldChar w:fldCharType="begin"/>
    </w:r>
    <w:r w:rsidR="00FD6ACC">
      <w:rPr>
        <w:rFonts w:ascii="宋体" w:hAnsi="宋体" w:cs="宋体"/>
        <w:sz w:val="18"/>
      </w:rPr>
      <w:instrText xml:space="preserve"> PAGE </w:instrText>
    </w:r>
    <w:r>
      <w:rPr>
        <w:rFonts w:ascii="宋体" w:hAnsi="宋体" w:cs="宋体"/>
        <w:sz w:val="18"/>
      </w:rPr>
      <w:fldChar w:fldCharType="separate"/>
    </w:r>
    <w:r w:rsidR="0009547D">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2E" w:rsidRDefault="00F9171F">
    <w:pPr>
      <w:pStyle w:val="a4"/>
      <w:jc w:val="center"/>
    </w:pPr>
    <w:r w:rsidRPr="00F9171F">
      <w:fldChar w:fldCharType="begin"/>
    </w:r>
    <w:r w:rsidR="00FD6ACC">
      <w:instrText xml:space="preserve"> PAGE   \* MERGEFORMAT </w:instrText>
    </w:r>
    <w:r w:rsidRPr="00F9171F">
      <w:fldChar w:fldCharType="separate"/>
    </w:r>
    <w:r w:rsidR="00644541" w:rsidRPr="00644541">
      <w:rPr>
        <w:noProof/>
        <w:lang w:val="zh-CN"/>
      </w:rPr>
      <w:t>2</w:t>
    </w:r>
    <w:r>
      <w:rPr>
        <w:lang w:val="zh-CN"/>
      </w:rPr>
      <w:fldChar w:fldCharType="end"/>
    </w:r>
  </w:p>
  <w:p w:rsidR="00E3602E" w:rsidRDefault="00E360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122" w:rsidRDefault="001F2122" w:rsidP="00AC4E12">
      <w:r>
        <w:separator/>
      </w:r>
    </w:p>
  </w:footnote>
  <w:footnote w:type="continuationSeparator" w:id="1">
    <w:p w:rsidR="001F2122" w:rsidRDefault="001F2122" w:rsidP="00AC4E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F3194"/>
    <w:multiLevelType w:val="hybridMultilevel"/>
    <w:tmpl w:val="5D5AB39E"/>
    <w:lvl w:ilvl="0" w:tplc="7BCCAE2C">
      <w:start w:val="1"/>
      <w:numFmt w:val="japaneseCounting"/>
      <w:lvlText w:val="第%1部"/>
      <w:lvlJc w:val="left"/>
      <w:pPr>
        <w:ind w:left="1500" w:hanging="1500"/>
      </w:pPr>
      <w:rPr>
        <w:rFonts w:ascii="fang_zheng_xiao_biao_song_ti" w:eastAsia="fang_zheng_xiao_biao_song_ti" w:hAnsi="fang_zheng_xiao_biao_song_ti" w:cs="fang_zheng_xiao_biao_song_t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F652DF6"/>
    <w:multiLevelType w:val="hybridMultilevel"/>
    <w:tmpl w:val="6CE8971C"/>
    <w:lvl w:ilvl="0" w:tplc="03263400">
      <w:start w:val="1"/>
      <w:numFmt w:val="decimal"/>
      <w:lvlText w:val="%1."/>
      <w:lvlJc w:val="left"/>
      <w:pPr>
        <w:ind w:left="780" w:hanging="360"/>
      </w:pPr>
      <w:rPr>
        <w:rFonts w:ascii="times_new_roman" w:eastAsia="times_new_roman" w:hAnsi="times_new_roman" w:cs="times_new_roman"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7FF70187"/>
    <w:multiLevelType w:val="hybridMultilevel"/>
    <w:tmpl w:val="6C78A144"/>
    <w:lvl w:ilvl="0" w:tplc="D0CE2AE2">
      <w:start w:val="2"/>
      <w:numFmt w:val="japaneseCounting"/>
      <w:lvlText w:val="%1、"/>
      <w:lvlJc w:val="left"/>
      <w:pPr>
        <w:ind w:left="1095" w:hanging="720"/>
      </w:pPr>
      <w:rPr>
        <w:rFonts w:ascii="SimHei" w:eastAsia="SimHei" w:hAnsi="SimHei" w:cs="SimHei" w:hint="default"/>
        <w:b/>
        <w:sz w:val="27"/>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75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0536"/>
    <w:rsid w:val="0000488A"/>
    <w:rsid w:val="0000662F"/>
    <w:rsid w:val="000108C2"/>
    <w:rsid w:val="000119B6"/>
    <w:rsid w:val="00020E06"/>
    <w:rsid w:val="00021070"/>
    <w:rsid w:val="00023E75"/>
    <w:rsid w:val="00033C66"/>
    <w:rsid w:val="00033C6A"/>
    <w:rsid w:val="00044CE4"/>
    <w:rsid w:val="00057ED8"/>
    <w:rsid w:val="00063AC2"/>
    <w:rsid w:val="0007283E"/>
    <w:rsid w:val="000774F0"/>
    <w:rsid w:val="0008308B"/>
    <w:rsid w:val="00083A2E"/>
    <w:rsid w:val="00086C50"/>
    <w:rsid w:val="0009547D"/>
    <w:rsid w:val="00097269"/>
    <w:rsid w:val="000A769F"/>
    <w:rsid w:val="000D3889"/>
    <w:rsid w:val="000D6962"/>
    <w:rsid w:val="000D7718"/>
    <w:rsid w:val="000D7A55"/>
    <w:rsid w:val="000E1A22"/>
    <w:rsid w:val="000E6A47"/>
    <w:rsid w:val="000F7840"/>
    <w:rsid w:val="00100B7D"/>
    <w:rsid w:val="0010682D"/>
    <w:rsid w:val="00125113"/>
    <w:rsid w:val="0012532B"/>
    <w:rsid w:val="001342EE"/>
    <w:rsid w:val="00136A61"/>
    <w:rsid w:val="001456FC"/>
    <w:rsid w:val="00152CB5"/>
    <w:rsid w:val="001620BF"/>
    <w:rsid w:val="001807FB"/>
    <w:rsid w:val="001814D4"/>
    <w:rsid w:val="00183373"/>
    <w:rsid w:val="001A30FB"/>
    <w:rsid w:val="001C5546"/>
    <w:rsid w:val="001D7D69"/>
    <w:rsid w:val="001E7634"/>
    <w:rsid w:val="001E7BB1"/>
    <w:rsid w:val="001F2122"/>
    <w:rsid w:val="001F5FD1"/>
    <w:rsid w:val="0020125B"/>
    <w:rsid w:val="00204509"/>
    <w:rsid w:val="00211769"/>
    <w:rsid w:val="002161FC"/>
    <w:rsid w:val="00225D2E"/>
    <w:rsid w:val="0023107E"/>
    <w:rsid w:val="00233241"/>
    <w:rsid w:val="00237444"/>
    <w:rsid w:val="002460BD"/>
    <w:rsid w:val="00257ACF"/>
    <w:rsid w:val="002653C4"/>
    <w:rsid w:val="0027146B"/>
    <w:rsid w:val="00275B8F"/>
    <w:rsid w:val="00276741"/>
    <w:rsid w:val="0028373B"/>
    <w:rsid w:val="00297C52"/>
    <w:rsid w:val="002A430A"/>
    <w:rsid w:val="002B3B24"/>
    <w:rsid w:val="002B6694"/>
    <w:rsid w:val="002B76CF"/>
    <w:rsid w:val="002D267B"/>
    <w:rsid w:val="002D6D1C"/>
    <w:rsid w:val="002D7E94"/>
    <w:rsid w:val="00300987"/>
    <w:rsid w:val="00303C55"/>
    <w:rsid w:val="0030784F"/>
    <w:rsid w:val="0031143A"/>
    <w:rsid w:val="00312846"/>
    <w:rsid w:val="00343CF5"/>
    <w:rsid w:val="0036629B"/>
    <w:rsid w:val="00367870"/>
    <w:rsid w:val="00375E79"/>
    <w:rsid w:val="00381E94"/>
    <w:rsid w:val="003831D0"/>
    <w:rsid w:val="00384EDC"/>
    <w:rsid w:val="00385283"/>
    <w:rsid w:val="00395AE4"/>
    <w:rsid w:val="003A4E85"/>
    <w:rsid w:val="003B0667"/>
    <w:rsid w:val="003B3EAA"/>
    <w:rsid w:val="003B73D8"/>
    <w:rsid w:val="003C43FC"/>
    <w:rsid w:val="003D6085"/>
    <w:rsid w:val="003F20AA"/>
    <w:rsid w:val="00401CD3"/>
    <w:rsid w:val="0041271C"/>
    <w:rsid w:val="0042732C"/>
    <w:rsid w:val="004309C3"/>
    <w:rsid w:val="00431E78"/>
    <w:rsid w:val="00432637"/>
    <w:rsid w:val="0043546C"/>
    <w:rsid w:val="00436771"/>
    <w:rsid w:val="00482D36"/>
    <w:rsid w:val="004901E2"/>
    <w:rsid w:val="00490629"/>
    <w:rsid w:val="0049507B"/>
    <w:rsid w:val="004A738F"/>
    <w:rsid w:val="004B1589"/>
    <w:rsid w:val="004B721F"/>
    <w:rsid w:val="004D2256"/>
    <w:rsid w:val="004D7065"/>
    <w:rsid w:val="004E0B6C"/>
    <w:rsid w:val="004E44D1"/>
    <w:rsid w:val="004F054F"/>
    <w:rsid w:val="005011E1"/>
    <w:rsid w:val="00505A51"/>
    <w:rsid w:val="0051384E"/>
    <w:rsid w:val="00521603"/>
    <w:rsid w:val="00533894"/>
    <w:rsid w:val="00536012"/>
    <w:rsid w:val="00543068"/>
    <w:rsid w:val="0054657E"/>
    <w:rsid w:val="005510DD"/>
    <w:rsid w:val="00581484"/>
    <w:rsid w:val="00585A34"/>
    <w:rsid w:val="0059054F"/>
    <w:rsid w:val="00596608"/>
    <w:rsid w:val="0059775B"/>
    <w:rsid w:val="00597FCA"/>
    <w:rsid w:val="005A14C2"/>
    <w:rsid w:val="005B0407"/>
    <w:rsid w:val="005B4139"/>
    <w:rsid w:val="005C13AB"/>
    <w:rsid w:val="005F214C"/>
    <w:rsid w:val="00611B6D"/>
    <w:rsid w:val="00614FAF"/>
    <w:rsid w:val="00622183"/>
    <w:rsid w:val="00644541"/>
    <w:rsid w:val="00667493"/>
    <w:rsid w:val="006678BA"/>
    <w:rsid w:val="0067019A"/>
    <w:rsid w:val="0067455B"/>
    <w:rsid w:val="00674B53"/>
    <w:rsid w:val="0069255F"/>
    <w:rsid w:val="0069577B"/>
    <w:rsid w:val="006B1578"/>
    <w:rsid w:val="006B1BC4"/>
    <w:rsid w:val="006B3372"/>
    <w:rsid w:val="006C017F"/>
    <w:rsid w:val="006D409F"/>
    <w:rsid w:val="006D6A50"/>
    <w:rsid w:val="006E074F"/>
    <w:rsid w:val="006E7255"/>
    <w:rsid w:val="006F71DC"/>
    <w:rsid w:val="007003B2"/>
    <w:rsid w:val="007059D8"/>
    <w:rsid w:val="007156C3"/>
    <w:rsid w:val="00730842"/>
    <w:rsid w:val="007314A0"/>
    <w:rsid w:val="007349CB"/>
    <w:rsid w:val="00736771"/>
    <w:rsid w:val="007372B1"/>
    <w:rsid w:val="007402A0"/>
    <w:rsid w:val="0074750D"/>
    <w:rsid w:val="007535B0"/>
    <w:rsid w:val="00762248"/>
    <w:rsid w:val="0077697C"/>
    <w:rsid w:val="00787000"/>
    <w:rsid w:val="007927F4"/>
    <w:rsid w:val="007A5335"/>
    <w:rsid w:val="007A7BA5"/>
    <w:rsid w:val="007B6706"/>
    <w:rsid w:val="007C1FDD"/>
    <w:rsid w:val="007D6292"/>
    <w:rsid w:val="007D657F"/>
    <w:rsid w:val="007D6F60"/>
    <w:rsid w:val="007E51E8"/>
    <w:rsid w:val="007F28AA"/>
    <w:rsid w:val="0080611C"/>
    <w:rsid w:val="0082246D"/>
    <w:rsid w:val="00824B21"/>
    <w:rsid w:val="00830C5E"/>
    <w:rsid w:val="0084767E"/>
    <w:rsid w:val="00852CE9"/>
    <w:rsid w:val="00855E2E"/>
    <w:rsid w:val="00857D98"/>
    <w:rsid w:val="00861C64"/>
    <w:rsid w:val="00894C48"/>
    <w:rsid w:val="00896385"/>
    <w:rsid w:val="008A10DB"/>
    <w:rsid w:val="008B395B"/>
    <w:rsid w:val="008B5455"/>
    <w:rsid w:val="008B607D"/>
    <w:rsid w:val="008C3EAC"/>
    <w:rsid w:val="008C5029"/>
    <w:rsid w:val="008D5E81"/>
    <w:rsid w:val="008D6086"/>
    <w:rsid w:val="008E3E74"/>
    <w:rsid w:val="008E4AE2"/>
    <w:rsid w:val="008F51F7"/>
    <w:rsid w:val="00907AAD"/>
    <w:rsid w:val="009125DD"/>
    <w:rsid w:val="00912890"/>
    <w:rsid w:val="00916863"/>
    <w:rsid w:val="00924AC0"/>
    <w:rsid w:val="00930943"/>
    <w:rsid w:val="00941701"/>
    <w:rsid w:val="009456BE"/>
    <w:rsid w:val="00954CD9"/>
    <w:rsid w:val="00965D5A"/>
    <w:rsid w:val="00972796"/>
    <w:rsid w:val="0098555D"/>
    <w:rsid w:val="009A5EF3"/>
    <w:rsid w:val="009A6774"/>
    <w:rsid w:val="009B206F"/>
    <w:rsid w:val="009B27A4"/>
    <w:rsid w:val="009D1861"/>
    <w:rsid w:val="009D6904"/>
    <w:rsid w:val="009E1EE8"/>
    <w:rsid w:val="009E227B"/>
    <w:rsid w:val="009E308A"/>
    <w:rsid w:val="009F0536"/>
    <w:rsid w:val="00A0684C"/>
    <w:rsid w:val="00A147CF"/>
    <w:rsid w:val="00A16CEC"/>
    <w:rsid w:val="00A22682"/>
    <w:rsid w:val="00A270BE"/>
    <w:rsid w:val="00A31F6E"/>
    <w:rsid w:val="00A36C1D"/>
    <w:rsid w:val="00A517A0"/>
    <w:rsid w:val="00A62486"/>
    <w:rsid w:val="00A63007"/>
    <w:rsid w:val="00AB013A"/>
    <w:rsid w:val="00AB27F0"/>
    <w:rsid w:val="00AB3634"/>
    <w:rsid w:val="00AB5B79"/>
    <w:rsid w:val="00AB62A1"/>
    <w:rsid w:val="00AC4E12"/>
    <w:rsid w:val="00AD01F4"/>
    <w:rsid w:val="00AD11A5"/>
    <w:rsid w:val="00AE47F5"/>
    <w:rsid w:val="00AF2EBD"/>
    <w:rsid w:val="00AF5F33"/>
    <w:rsid w:val="00B279EF"/>
    <w:rsid w:val="00B27D51"/>
    <w:rsid w:val="00B32BEE"/>
    <w:rsid w:val="00B373AF"/>
    <w:rsid w:val="00B4208A"/>
    <w:rsid w:val="00B50C8C"/>
    <w:rsid w:val="00B56477"/>
    <w:rsid w:val="00B57D7A"/>
    <w:rsid w:val="00B621CC"/>
    <w:rsid w:val="00B64D3C"/>
    <w:rsid w:val="00B76620"/>
    <w:rsid w:val="00B840CE"/>
    <w:rsid w:val="00B9012E"/>
    <w:rsid w:val="00B901FF"/>
    <w:rsid w:val="00B91F0C"/>
    <w:rsid w:val="00B96C3D"/>
    <w:rsid w:val="00BA379A"/>
    <w:rsid w:val="00BA6D47"/>
    <w:rsid w:val="00BA72B3"/>
    <w:rsid w:val="00BB4732"/>
    <w:rsid w:val="00BC0ADE"/>
    <w:rsid w:val="00BD0928"/>
    <w:rsid w:val="00BD3A01"/>
    <w:rsid w:val="00BE3257"/>
    <w:rsid w:val="00BE5F73"/>
    <w:rsid w:val="00BE7B74"/>
    <w:rsid w:val="00BF4228"/>
    <w:rsid w:val="00C07A30"/>
    <w:rsid w:val="00C20DF2"/>
    <w:rsid w:val="00C27841"/>
    <w:rsid w:val="00C352FF"/>
    <w:rsid w:val="00C44231"/>
    <w:rsid w:val="00C4501B"/>
    <w:rsid w:val="00C81658"/>
    <w:rsid w:val="00C84EA0"/>
    <w:rsid w:val="00C8653E"/>
    <w:rsid w:val="00C8724D"/>
    <w:rsid w:val="00C874F1"/>
    <w:rsid w:val="00CB40CE"/>
    <w:rsid w:val="00CB6BC2"/>
    <w:rsid w:val="00CC0E3C"/>
    <w:rsid w:val="00CC3CFC"/>
    <w:rsid w:val="00CC6B8B"/>
    <w:rsid w:val="00CD1716"/>
    <w:rsid w:val="00CD36B1"/>
    <w:rsid w:val="00CD3751"/>
    <w:rsid w:val="00CE1D26"/>
    <w:rsid w:val="00CE1DDD"/>
    <w:rsid w:val="00CE7089"/>
    <w:rsid w:val="00D10575"/>
    <w:rsid w:val="00D11CD1"/>
    <w:rsid w:val="00D1227D"/>
    <w:rsid w:val="00D2051A"/>
    <w:rsid w:val="00D253F8"/>
    <w:rsid w:val="00D31408"/>
    <w:rsid w:val="00D55822"/>
    <w:rsid w:val="00D56B2C"/>
    <w:rsid w:val="00D57266"/>
    <w:rsid w:val="00D71BF9"/>
    <w:rsid w:val="00D80F02"/>
    <w:rsid w:val="00D96390"/>
    <w:rsid w:val="00DA2627"/>
    <w:rsid w:val="00DC28E7"/>
    <w:rsid w:val="00DE2AE9"/>
    <w:rsid w:val="00DF184C"/>
    <w:rsid w:val="00DF28DF"/>
    <w:rsid w:val="00DF444F"/>
    <w:rsid w:val="00E054F5"/>
    <w:rsid w:val="00E219E7"/>
    <w:rsid w:val="00E30CE0"/>
    <w:rsid w:val="00E3602E"/>
    <w:rsid w:val="00E5713F"/>
    <w:rsid w:val="00E60D6A"/>
    <w:rsid w:val="00E60E6E"/>
    <w:rsid w:val="00E73321"/>
    <w:rsid w:val="00E77EC0"/>
    <w:rsid w:val="00E81F09"/>
    <w:rsid w:val="00E914C1"/>
    <w:rsid w:val="00E92F55"/>
    <w:rsid w:val="00E92FD0"/>
    <w:rsid w:val="00E93925"/>
    <w:rsid w:val="00E97C37"/>
    <w:rsid w:val="00EA522E"/>
    <w:rsid w:val="00ED343E"/>
    <w:rsid w:val="00EE533B"/>
    <w:rsid w:val="00F03A2B"/>
    <w:rsid w:val="00F04882"/>
    <w:rsid w:val="00F0679B"/>
    <w:rsid w:val="00F36920"/>
    <w:rsid w:val="00F4777C"/>
    <w:rsid w:val="00F63327"/>
    <w:rsid w:val="00F6406D"/>
    <w:rsid w:val="00F80A29"/>
    <w:rsid w:val="00F830B7"/>
    <w:rsid w:val="00F9171F"/>
    <w:rsid w:val="00FA4FD0"/>
    <w:rsid w:val="00FA5052"/>
    <w:rsid w:val="00FA7CA5"/>
    <w:rsid w:val="00FD08EC"/>
    <w:rsid w:val="00FD6ACC"/>
    <w:rsid w:val="00FD7690"/>
    <w:rsid w:val="00FF5DB4"/>
    <w:rsid w:val="51CD4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E12"/>
    <w:pPr>
      <w:widowControl w:val="0"/>
      <w:jc w:val="both"/>
    </w:pPr>
    <w:rPr>
      <w:kern w:val="2"/>
      <w:sz w:val="21"/>
      <w:szCs w:val="24"/>
    </w:rPr>
  </w:style>
  <w:style w:type="paragraph" w:styleId="1">
    <w:name w:val="heading 1"/>
    <w:basedOn w:val="a"/>
    <w:next w:val="a"/>
    <w:qFormat/>
    <w:rsid w:val="00AC4E12"/>
    <w:pPr>
      <w:keepNext/>
      <w:keepLines/>
      <w:spacing w:before="340" w:after="330" w:line="578" w:lineRule="auto"/>
      <w:outlineLvl w:val="0"/>
    </w:pPr>
    <w:rPr>
      <w:b/>
      <w:bCs/>
      <w:kern w:val="44"/>
      <w:sz w:val="44"/>
      <w:szCs w:val="44"/>
    </w:rPr>
  </w:style>
  <w:style w:type="paragraph" w:styleId="2">
    <w:name w:val="heading 2"/>
    <w:basedOn w:val="a"/>
    <w:next w:val="a"/>
    <w:qFormat/>
    <w:rsid w:val="00AC4E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AC4E12"/>
    <w:pPr>
      <w:keepNext/>
      <w:keepLines/>
      <w:spacing w:before="260" w:after="260" w:line="416" w:lineRule="auto"/>
      <w:outlineLvl w:val="2"/>
    </w:pPr>
    <w:rPr>
      <w:b/>
      <w:bCs/>
      <w:sz w:val="32"/>
      <w:szCs w:val="32"/>
    </w:rPr>
  </w:style>
  <w:style w:type="paragraph" w:styleId="4">
    <w:name w:val="heading 4"/>
    <w:basedOn w:val="a"/>
    <w:next w:val="a"/>
    <w:link w:val="4Char"/>
    <w:qFormat/>
    <w:rsid w:val="00AC4E1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AC4E12"/>
    <w:pPr>
      <w:ind w:left="1260"/>
      <w:jc w:val="left"/>
    </w:pPr>
    <w:rPr>
      <w:sz w:val="20"/>
      <w:szCs w:val="20"/>
    </w:rPr>
  </w:style>
  <w:style w:type="paragraph" w:styleId="a3">
    <w:name w:val="Document Map"/>
    <w:basedOn w:val="a"/>
    <w:rsid w:val="00AC4E12"/>
    <w:pPr>
      <w:shd w:val="clear" w:color="auto" w:fill="000080"/>
    </w:pPr>
  </w:style>
  <w:style w:type="paragraph" w:styleId="5">
    <w:name w:val="toc 5"/>
    <w:basedOn w:val="a"/>
    <w:next w:val="a"/>
    <w:autoRedefine/>
    <w:qFormat/>
    <w:rsid w:val="00AC4E12"/>
    <w:pPr>
      <w:ind w:left="840"/>
      <w:jc w:val="left"/>
    </w:pPr>
    <w:rPr>
      <w:sz w:val="20"/>
      <w:szCs w:val="20"/>
    </w:rPr>
  </w:style>
  <w:style w:type="paragraph" w:styleId="30">
    <w:name w:val="toc 3"/>
    <w:basedOn w:val="a"/>
    <w:next w:val="a"/>
    <w:rsid w:val="00AC4E12"/>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AC4E12"/>
    <w:pPr>
      <w:ind w:left="1470"/>
      <w:jc w:val="left"/>
    </w:pPr>
    <w:rPr>
      <w:sz w:val="20"/>
      <w:szCs w:val="20"/>
    </w:rPr>
  </w:style>
  <w:style w:type="paragraph" w:styleId="a4">
    <w:name w:val="footer"/>
    <w:basedOn w:val="a"/>
    <w:link w:val="Char"/>
    <w:qFormat/>
    <w:rsid w:val="00AC4E12"/>
    <w:pPr>
      <w:tabs>
        <w:tab w:val="center" w:pos="4153"/>
        <w:tab w:val="right" w:pos="8306"/>
      </w:tabs>
      <w:snapToGrid w:val="0"/>
      <w:jc w:val="left"/>
    </w:pPr>
    <w:rPr>
      <w:sz w:val="18"/>
      <w:szCs w:val="18"/>
    </w:rPr>
  </w:style>
  <w:style w:type="paragraph" w:styleId="a5">
    <w:name w:val="header"/>
    <w:basedOn w:val="a"/>
    <w:rsid w:val="00AC4E12"/>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AC4E12"/>
    <w:pPr>
      <w:adjustRightInd w:val="0"/>
      <w:snapToGrid w:val="0"/>
      <w:spacing w:line="360" w:lineRule="auto"/>
      <w:jc w:val="left"/>
    </w:pPr>
    <w:rPr>
      <w:b/>
      <w:bCs/>
      <w:sz w:val="24"/>
      <w:szCs w:val="20"/>
    </w:rPr>
  </w:style>
  <w:style w:type="paragraph" w:styleId="40">
    <w:name w:val="toc 4"/>
    <w:basedOn w:val="a"/>
    <w:next w:val="a"/>
    <w:autoRedefine/>
    <w:rsid w:val="00AC4E12"/>
    <w:pPr>
      <w:ind w:left="630"/>
      <w:jc w:val="left"/>
    </w:pPr>
    <w:rPr>
      <w:sz w:val="20"/>
      <w:szCs w:val="20"/>
    </w:rPr>
  </w:style>
  <w:style w:type="paragraph" w:styleId="6">
    <w:name w:val="toc 6"/>
    <w:basedOn w:val="a"/>
    <w:next w:val="a"/>
    <w:autoRedefine/>
    <w:rsid w:val="00AC4E12"/>
    <w:pPr>
      <w:ind w:left="1050"/>
      <w:jc w:val="left"/>
    </w:pPr>
    <w:rPr>
      <w:sz w:val="20"/>
      <w:szCs w:val="20"/>
    </w:rPr>
  </w:style>
  <w:style w:type="paragraph" w:styleId="20">
    <w:name w:val="toc 2"/>
    <w:basedOn w:val="a"/>
    <w:next w:val="a"/>
    <w:rsid w:val="00AC4E12"/>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AC4E12"/>
    <w:pPr>
      <w:ind w:left="1680"/>
      <w:jc w:val="left"/>
    </w:pPr>
    <w:rPr>
      <w:sz w:val="20"/>
      <w:szCs w:val="20"/>
    </w:rPr>
  </w:style>
  <w:style w:type="character" w:styleId="a6">
    <w:name w:val="page number"/>
    <w:basedOn w:val="a0"/>
    <w:rsid w:val="00AC4E12"/>
  </w:style>
  <w:style w:type="character" w:styleId="a7">
    <w:name w:val="Hyperlink"/>
    <w:basedOn w:val="a0"/>
    <w:qFormat/>
    <w:rsid w:val="00AC4E12"/>
    <w:rPr>
      <w:color w:val="0000FF"/>
      <w:u w:val="single"/>
    </w:rPr>
  </w:style>
  <w:style w:type="character" w:customStyle="1" w:styleId="4Char">
    <w:name w:val="标题 4 Char"/>
    <w:basedOn w:val="a0"/>
    <w:link w:val="4"/>
    <w:rsid w:val="00AC4E12"/>
    <w:rPr>
      <w:rFonts w:ascii="Cambria" w:hAnsi="Cambria"/>
      <w:b/>
      <w:bCs/>
      <w:kern w:val="2"/>
      <w:sz w:val="28"/>
      <w:szCs w:val="28"/>
    </w:rPr>
  </w:style>
  <w:style w:type="paragraph" w:styleId="a8">
    <w:name w:val="No Spacing"/>
    <w:link w:val="Char0"/>
    <w:qFormat/>
    <w:rsid w:val="00AC4E12"/>
    <w:pPr>
      <w:ind w:firstLineChars="200" w:firstLine="200"/>
    </w:pPr>
    <w:rPr>
      <w:rFonts w:eastAsia="仿宋_GB2312"/>
      <w:sz w:val="30"/>
      <w:szCs w:val="22"/>
    </w:rPr>
  </w:style>
  <w:style w:type="character" w:customStyle="1" w:styleId="Char0">
    <w:name w:val="无间隔 Char"/>
    <w:link w:val="a8"/>
    <w:qFormat/>
    <w:locked/>
    <w:rsid w:val="00AC4E12"/>
    <w:rPr>
      <w:rFonts w:eastAsia="仿宋_GB2312"/>
      <w:sz w:val="30"/>
      <w:szCs w:val="22"/>
      <w:lang w:bidi="ar-SA"/>
    </w:rPr>
  </w:style>
  <w:style w:type="character" w:customStyle="1" w:styleId="Char">
    <w:name w:val="页脚 Char"/>
    <w:basedOn w:val="a0"/>
    <w:link w:val="a4"/>
    <w:qFormat/>
    <w:rsid w:val="00AC4E12"/>
    <w:rPr>
      <w:kern w:val="2"/>
      <w:sz w:val="18"/>
      <w:szCs w:val="18"/>
    </w:rPr>
  </w:style>
  <w:style w:type="paragraph" w:styleId="a9">
    <w:name w:val="List Paragraph"/>
    <w:basedOn w:val="a"/>
    <w:qFormat/>
    <w:rsid w:val="00AC4E12"/>
    <w:pPr>
      <w:ind w:firstLineChars="200" w:firstLine="420"/>
    </w:pPr>
  </w:style>
  <w:style w:type="character" w:customStyle="1" w:styleId="3Char">
    <w:name w:val="标题 3 Char"/>
    <w:basedOn w:val="a0"/>
    <w:link w:val="3"/>
    <w:qFormat/>
    <w:rsid w:val="00AC4E12"/>
    <w:rPr>
      <w:b/>
      <w:bCs/>
      <w:kern w:val="2"/>
      <w:sz w:val="32"/>
      <w:szCs w:val="32"/>
    </w:rPr>
  </w:style>
  <w:style w:type="paragraph" w:customStyle="1" w:styleId="MsoNormal0">
    <w:name w:val="MsoNormal"/>
    <w:basedOn w:val="a"/>
    <w:rsid w:val="00AC4E12"/>
  </w:style>
  <w:style w:type="paragraph" w:styleId="aa">
    <w:name w:val="Body Text Indent"/>
    <w:basedOn w:val="a"/>
    <w:link w:val="Char1"/>
    <w:semiHidden/>
    <w:unhideWhenUsed/>
    <w:rsid w:val="001D7D69"/>
    <w:pPr>
      <w:spacing w:after="120"/>
      <w:ind w:leftChars="200" w:left="420"/>
    </w:pPr>
  </w:style>
  <w:style w:type="character" w:customStyle="1" w:styleId="Char1">
    <w:name w:val="正文文本缩进 Char"/>
    <w:basedOn w:val="a0"/>
    <w:link w:val="aa"/>
    <w:semiHidden/>
    <w:rsid w:val="001D7D69"/>
    <w:rPr>
      <w:kern w:val="2"/>
      <w:sz w:val="21"/>
      <w:szCs w:val="24"/>
    </w:rPr>
  </w:style>
  <w:style w:type="paragraph" w:styleId="21">
    <w:name w:val="Body Text First Indent 2"/>
    <w:basedOn w:val="aa"/>
    <w:link w:val="2Char"/>
    <w:unhideWhenUsed/>
    <w:qFormat/>
    <w:rsid w:val="001D7D69"/>
    <w:pPr>
      <w:ind w:left="200" w:firstLine="420"/>
      <w:jc w:val="left"/>
    </w:pPr>
    <w:rPr>
      <w:rFonts w:ascii="宋体"/>
      <w:kern w:val="0"/>
      <w:sz w:val="24"/>
    </w:rPr>
  </w:style>
  <w:style w:type="character" w:customStyle="1" w:styleId="2Char">
    <w:name w:val="正文首行缩进 2 Char"/>
    <w:basedOn w:val="Char1"/>
    <w:link w:val="21"/>
    <w:rsid w:val="001D7D69"/>
    <w:rPr>
      <w:rFonts w:ascii="宋体"/>
      <w:sz w:val="24"/>
    </w:rPr>
  </w:style>
  <w:style w:type="paragraph" w:styleId="ab">
    <w:name w:val="Normal (Web)"/>
    <w:basedOn w:val="a"/>
    <w:autoRedefine/>
    <w:uiPriority w:val="99"/>
    <w:unhideWhenUsed/>
    <w:qFormat/>
    <w:rsid w:val="00597FC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508401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schemaRef ds:uri="http://schemas.openxmlformats.org/officeDocument/2006/relationships"/>
    <ds:schemaRef ds:uri="http://schemas.openxmlformats.org/wordprocessingml/2006/main"/>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23</Pages>
  <Words>1465</Words>
  <Characters>8356</Characters>
  <Application>Microsoft Office Word</Application>
  <DocSecurity>0</DocSecurity>
  <Lines>69</Lines>
  <Paragraphs>19</Paragraphs>
  <ScaleCrop>false</ScaleCrop>
  <Company>微软中国</Company>
  <LinksUpToDate>false</LinksUpToDate>
  <CharactersWithSpaces>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chaiwu</cp:lastModifiedBy>
  <cp:revision>188</cp:revision>
  <cp:lastPrinted>2021-04-16T00:45:00Z</cp:lastPrinted>
  <dcterms:created xsi:type="dcterms:W3CDTF">2025-08-01T02:29:00Z</dcterms:created>
  <dcterms:modified xsi:type="dcterms:W3CDTF">2025-08-12T02:14:00Z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2052-12.1.0.21541</vt:lpwstr>
  </property>
  <property fmtid="{D5CDD505-2E9C-101B-9397-08002B2CF9AE}" pid="4" name="KSOTemplateDocerSaveRecord">
    <vt:lpwstr>eyJoZGlkIjoiN2YzNjBkOTgyNWQ1YTMxYzM3MzMwNWFiODNmOWIzYWMiLCJ1c2VySWQiOiI4MDUyMTE2MjkifQ==</vt:lpwstr>
  </property>
</Properties>
</file>