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43" w:rsidRPr="00F63343" w:rsidRDefault="00F63343" w:rsidP="00F63343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F63343">
        <w:rPr>
          <w:rFonts w:asciiTheme="minorEastAsia" w:hAnsiTheme="minorEastAsia" w:hint="eastAsia"/>
          <w:sz w:val="28"/>
          <w:szCs w:val="28"/>
        </w:rPr>
        <w:t>工业和信息化部关于印发《工业和信息化领域数据安全风险评估实施细则（试行）》的通知</w:t>
      </w:r>
    </w:p>
    <w:p w:rsidR="00F63343" w:rsidRPr="00F63343" w:rsidRDefault="00F63343" w:rsidP="00F63343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F63343">
        <w:rPr>
          <w:rFonts w:asciiTheme="minorEastAsia" w:hAnsiTheme="minorEastAsia" w:hint="eastAsia"/>
          <w:sz w:val="28"/>
          <w:szCs w:val="28"/>
        </w:rPr>
        <w:t>工信</w:t>
      </w:r>
      <w:proofErr w:type="gramStart"/>
      <w:r w:rsidRPr="00F63343">
        <w:rPr>
          <w:rFonts w:asciiTheme="minorEastAsia" w:hAnsiTheme="minorEastAsia" w:hint="eastAsia"/>
          <w:sz w:val="28"/>
          <w:szCs w:val="28"/>
        </w:rPr>
        <w:t>部网安</w:t>
      </w:r>
      <w:proofErr w:type="gramEnd"/>
      <w:r w:rsidRPr="00F63343">
        <w:rPr>
          <w:rFonts w:asciiTheme="minorEastAsia" w:hAnsiTheme="minorEastAsia" w:hint="eastAsia"/>
          <w:sz w:val="28"/>
          <w:szCs w:val="28"/>
        </w:rPr>
        <w:t>〔2024〕82号</w:t>
      </w:r>
    </w:p>
    <w:p w:rsidR="00F63343" w:rsidRPr="00F63343" w:rsidRDefault="00F63343" w:rsidP="00F63343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F63343" w:rsidRPr="00F63343" w:rsidRDefault="00F63343" w:rsidP="00F63343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F63343">
        <w:rPr>
          <w:rFonts w:asciiTheme="minorEastAsia" w:hAnsiTheme="minorEastAsia" w:hint="eastAsia"/>
          <w:sz w:val="28"/>
          <w:szCs w:val="28"/>
        </w:rPr>
        <w:t>各省、自治区、直辖市、计划单列市及新疆生产建设兵团工业和信息化主管部门，各省、自治区、直辖市通信管理局，青海、宁夏无线电管理机构，部属各单位，部属各高校，各有关企业：</w:t>
      </w:r>
    </w:p>
    <w:p w:rsidR="00F63343" w:rsidRPr="00F63343" w:rsidRDefault="00F63343" w:rsidP="00F63343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63343">
        <w:rPr>
          <w:rFonts w:asciiTheme="minorEastAsia" w:hAnsiTheme="minorEastAsia" w:hint="eastAsia"/>
          <w:sz w:val="28"/>
          <w:szCs w:val="28"/>
        </w:rPr>
        <w:t>现将《工业和信息化领域数据安全风险评估实施细则（试行）》印发给你们，请认真遵照执行。</w:t>
      </w:r>
    </w:p>
    <w:p w:rsidR="00F63343" w:rsidRPr="00F63343" w:rsidRDefault="00F63343" w:rsidP="00F63343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F63343" w:rsidRPr="00F63343" w:rsidRDefault="00F63343" w:rsidP="00F63343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F63343">
        <w:rPr>
          <w:rFonts w:asciiTheme="minorEastAsia" w:hAnsiTheme="minorEastAsia" w:hint="eastAsia"/>
          <w:sz w:val="28"/>
          <w:szCs w:val="28"/>
        </w:rPr>
        <w:t>工业和信息化部</w:t>
      </w:r>
    </w:p>
    <w:p w:rsidR="00BD419E" w:rsidRPr="00F63343" w:rsidRDefault="00F63343" w:rsidP="00F63343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F63343">
        <w:rPr>
          <w:rFonts w:asciiTheme="minorEastAsia" w:hAnsiTheme="minorEastAsia" w:hint="eastAsia"/>
          <w:sz w:val="28"/>
          <w:szCs w:val="28"/>
        </w:rPr>
        <w:t>2024年5月10日</w:t>
      </w:r>
    </w:p>
    <w:sectPr w:rsidR="00BD419E" w:rsidRPr="00F63343" w:rsidSect="00BD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343"/>
    <w:rsid w:val="00BD419E"/>
    <w:rsid w:val="00F6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2024-05-24T08:17:00Z</dcterms:created>
  <dcterms:modified xsi:type="dcterms:W3CDTF">2024-05-24T08:17:00Z</dcterms:modified>
</cp:coreProperties>
</file>