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DD" w:rsidRPr="0088216F" w:rsidRDefault="00D420DD" w:rsidP="0088216F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88216F">
        <w:rPr>
          <w:rFonts w:asciiTheme="minorEastAsia" w:hAnsiTheme="minorEastAsia" w:hint="eastAsia"/>
          <w:sz w:val="28"/>
          <w:szCs w:val="28"/>
        </w:rPr>
        <w:t>工业和信息化部关于印发《无线电发射设备监督检查办法》的通知</w:t>
      </w:r>
    </w:p>
    <w:p w:rsidR="00D420DD" w:rsidRPr="0088216F" w:rsidRDefault="00D420DD" w:rsidP="0088216F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88216F">
        <w:rPr>
          <w:rFonts w:asciiTheme="minorEastAsia" w:hAnsiTheme="minorEastAsia" w:hint="eastAsia"/>
          <w:sz w:val="28"/>
          <w:szCs w:val="28"/>
        </w:rPr>
        <w:t>工信部无〔2024〕95号</w:t>
      </w:r>
    </w:p>
    <w:p w:rsidR="00D420DD" w:rsidRPr="0088216F" w:rsidRDefault="00D420DD" w:rsidP="0088216F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D420DD" w:rsidRPr="0088216F" w:rsidRDefault="00D420DD" w:rsidP="0088216F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88216F">
        <w:rPr>
          <w:rFonts w:asciiTheme="minorEastAsia" w:hAnsiTheme="minorEastAsia" w:hint="eastAsia"/>
          <w:sz w:val="28"/>
          <w:szCs w:val="28"/>
        </w:rPr>
        <w:t>相关省、自治区、直辖市工业和信息化主管部门，青海、宁夏无线电管理机构，国家无线电监测中心：</w:t>
      </w:r>
    </w:p>
    <w:p w:rsidR="00D420DD" w:rsidRPr="0088216F" w:rsidRDefault="00D420DD" w:rsidP="008821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88216F">
        <w:rPr>
          <w:rFonts w:asciiTheme="minorEastAsia" w:hAnsiTheme="minorEastAsia" w:hint="eastAsia"/>
          <w:sz w:val="28"/>
          <w:szCs w:val="28"/>
        </w:rPr>
        <w:t>现将《无线电发射设备监督检查办法》印发给你们，自2024年9月1日起施行。</w:t>
      </w:r>
    </w:p>
    <w:p w:rsidR="00D420DD" w:rsidRPr="0088216F" w:rsidRDefault="00D420DD" w:rsidP="0088216F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D420DD" w:rsidRPr="0088216F" w:rsidRDefault="00D420DD" w:rsidP="0088216F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88216F">
        <w:rPr>
          <w:rFonts w:asciiTheme="minorEastAsia" w:hAnsiTheme="minorEastAsia" w:hint="eastAsia"/>
          <w:sz w:val="28"/>
          <w:szCs w:val="28"/>
        </w:rPr>
        <w:t>工业和信息化部</w:t>
      </w:r>
    </w:p>
    <w:p w:rsidR="0026487B" w:rsidRPr="0088216F" w:rsidRDefault="00D420DD" w:rsidP="0088216F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88216F">
        <w:rPr>
          <w:rFonts w:asciiTheme="minorEastAsia" w:hAnsiTheme="minorEastAsia" w:hint="eastAsia"/>
          <w:sz w:val="28"/>
          <w:szCs w:val="28"/>
        </w:rPr>
        <w:t>2024年5月20日</w:t>
      </w:r>
    </w:p>
    <w:sectPr w:rsidR="0026487B" w:rsidRPr="0088216F" w:rsidSect="0026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0DD"/>
    <w:rsid w:val="0026487B"/>
    <w:rsid w:val="0088216F"/>
    <w:rsid w:val="00D4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2</cp:revision>
  <dcterms:created xsi:type="dcterms:W3CDTF">2024-05-30T02:44:00Z</dcterms:created>
  <dcterms:modified xsi:type="dcterms:W3CDTF">2024-05-30T02:44:00Z</dcterms:modified>
</cp:coreProperties>
</file>